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lang w:eastAsia="zh-CN"/>
        </w:rPr>
        <w:t>中州铝厂新建钢结构厂房项目</w:t>
      </w:r>
      <w:r>
        <w:rPr>
          <w:rFonts w:hint="eastAsia" w:cs="Times New Roman"/>
          <w:b/>
          <w:bCs/>
          <w:sz w:val="30"/>
          <w:szCs w:val="30"/>
          <w:lang w:val="en-US" w:eastAsia="zh-CN"/>
        </w:rPr>
        <w:t>造价咨询</w:t>
      </w:r>
      <w:bookmarkStart w:id="1" w:name="_GoBack"/>
      <w:bookmarkEnd w:id="1"/>
      <w:r>
        <w:rPr>
          <w:rFonts w:hint="eastAsia" w:ascii="Times New Roman" w:hAnsi="Times New Roman" w:eastAsia="宋体" w:cs="Times New Roman"/>
          <w:b/>
          <w:bCs/>
          <w:sz w:val="30"/>
          <w:szCs w:val="30"/>
        </w:rPr>
        <w:t>采购公告</w:t>
      </w:r>
    </w:p>
    <w:p>
      <w:pPr>
        <w:spacing w:line="360" w:lineRule="auto"/>
        <w:rPr>
          <w:rFonts w:hint="eastAsia" w:ascii="宋体" w:hAnsi="宋体" w:eastAsia="宋体" w:cs="宋体"/>
          <w:sz w:val="24"/>
          <w:lang w:bidi="ar"/>
        </w:rPr>
      </w:pPr>
      <w:r>
        <w:rPr>
          <w:rFonts w:hint="eastAsia" w:ascii="宋体" w:hAnsi="宋体" w:eastAsia="宋体" w:cs="宋体"/>
          <w:sz w:val="24"/>
          <w:lang w:bidi="ar"/>
        </w:rPr>
        <w:t>采购编号 ：</w:t>
      </w:r>
      <w:r>
        <w:rPr>
          <w:rFonts w:hint="eastAsia" w:ascii="宋体" w:hAnsi="宋体" w:eastAsia="宋体" w:cs="宋体"/>
          <w:sz w:val="24"/>
          <w:lang w:eastAsia="zh-CN" w:bidi="ar"/>
        </w:rPr>
        <w:t>CG-ZZ-202407-TZB-TZK-027</w:t>
      </w:r>
    </w:p>
    <w:p>
      <w:pPr>
        <w:widowControl/>
        <w:shd w:val="clear" w:color="auto" w:fill="FFFFFF"/>
        <w:spacing w:before="100" w:beforeAutospacing="1" w:after="100" w:afterAutospacing="1" w:line="360" w:lineRule="atLeast"/>
        <w:ind w:firstLine="480"/>
        <w:jc w:val="left"/>
        <w:rPr>
          <w:rFonts w:ascii="宋体" w:hAnsi="宋体" w:eastAsia="宋体" w:cs="Times New Roman"/>
          <w:sz w:val="24"/>
        </w:rPr>
      </w:pPr>
      <w:r>
        <w:rPr>
          <w:rFonts w:hint="eastAsia" w:ascii="宋体" w:hAnsi="宋体" w:eastAsia="宋体" w:cs="Times New Roman"/>
          <w:sz w:val="24"/>
          <w:lang w:eastAsia="zh-CN"/>
        </w:rPr>
        <w:t>河南中州铝厂有限公司</w:t>
      </w:r>
      <w:r>
        <w:rPr>
          <w:rFonts w:hint="eastAsia" w:ascii="宋体" w:hAnsi="宋体" w:eastAsia="宋体" w:cs="Times New Roman"/>
          <w:sz w:val="24"/>
        </w:rPr>
        <w:t>（以下简称采购单位）拟对</w:t>
      </w:r>
      <w:r>
        <w:rPr>
          <w:rFonts w:hint="eastAsia" w:ascii="宋体" w:hAnsi="宋体" w:eastAsia="宋体" w:cs="Times New Roman"/>
          <w:sz w:val="24"/>
          <w:lang w:eastAsia="zh-CN"/>
        </w:rPr>
        <w:t>中州铝厂新建钢结构厂房项目</w:t>
      </w:r>
      <w:r>
        <w:rPr>
          <w:rFonts w:hint="eastAsia" w:ascii="宋体" w:hAnsi="宋体" w:eastAsia="宋体" w:cs="Times New Roman"/>
          <w:sz w:val="24"/>
        </w:rPr>
        <w:t>造价咨询进行公开询比采购，现邀请国内符合资格条件和有同类项目良好业绩的报价人参加该项目的采购活动。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 xml:space="preserve">一、概 </w:t>
      </w:r>
      <w:r>
        <w:rPr>
          <w:rFonts w:ascii="宋体" w:hAnsi="宋体" w:eastAsia="宋体" w:cs="宋体"/>
          <w:kern w:val="0"/>
          <w:sz w:val="24"/>
          <w:shd w:val="clear" w:color="auto" w:fill="FFFFFF"/>
          <w:lang w:bidi="ar"/>
        </w:rPr>
        <w:t xml:space="preserve">  </w:t>
      </w:r>
      <w:r>
        <w:rPr>
          <w:rFonts w:hint="eastAsia" w:ascii="宋体" w:hAnsi="宋体" w:eastAsia="宋体" w:cs="宋体"/>
          <w:kern w:val="0"/>
          <w:sz w:val="24"/>
          <w:shd w:val="clear" w:color="auto" w:fill="FFFFFF"/>
          <w:lang w:bidi="ar"/>
        </w:rPr>
        <w:t>况</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1.1 工程名称及内容</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shd w:val="clear" w:color="auto" w:fill="FFFFFF"/>
          <w:lang w:eastAsia="zh-CN" w:bidi="ar"/>
        </w:rPr>
      </w:pPr>
      <w:r>
        <w:rPr>
          <w:rFonts w:hint="eastAsia" w:ascii="宋体" w:hAnsi="宋体" w:eastAsia="宋体" w:cs="宋体"/>
          <w:kern w:val="0"/>
          <w:sz w:val="24"/>
          <w:shd w:val="clear" w:color="auto" w:fill="FFFFFF"/>
          <w:lang w:bidi="ar"/>
        </w:rPr>
        <w:t>工程名称：</w:t>
      </w:r>
      <w:r>
        <w:rPr>
          <w:rFonts w:hint="eastAsia" w:ascii="宋体" w:hAnsi="宋体" w:eastAsia="宋体" w:cs="宋体"/>
          <w:kern w:val="0"/>
          <w:sz w:val="24"/>
          <w:shd w:val="clear" w:color="auto" w:fill="FFFFFF"/>
          <w:lang w:eastAsia="zh-CN" w:bidi="ar"/>
        </w:rPr>
        <w:t>中州铝厂新建钢结构厂房项目</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工程内容：</w:t>
      </w:r>
      <w:r>
        <w:rPr>
          <w:rFonts w:hint="eastAsia" w:ascii="宋体" w:hAnsi="宋体" w:eastAsia="宋体" w:cs="宋体"/>
          <w:kern w:val="0"/>
          <w:sz w:val="24"/>
          <w:shd w:val="clear" w:color="auto" w:fill="FFFFFF"/>
          <w:lang w:eastAsia="zh-CN" w:bidi="ar"/>
        </w:rPr>
        <w:t>建设一个长</w:t>
      </w:r>
      <w:r>
        <w:rPr>
          <w:rFonts w:hint="eastAsia" w:ascii="宋体" w:hAnsi="宋体" w:eastAsia="宋体" w:cs="宋体"/>
          <w:kern w:val="0"/>
          <w:sz w:val="24"/>
          <w:shd w:val="clear" w:color="auto" w:fill="FFFFFF"/>
          <w:lang w:val="en-US" w:eastAsia="zh-CN" w:bidi="ar"/>
        </w:rPr>
        <w:t>210米、宽56米、高10.5米的门式刚架轻型钢结构厂房。</w:t>
      </w:r>
      <w:r>
        <w:rPr>
          <w:rFonts w:hint="eastAsia" w:ascii="宋体" w:hAnsi="宋体" w:eastAsia="宋体" w:cs="宋体"/>
          <w:kern w:val="0"/>
          <w:sz w:val="24"/>
          <w:shd w:val="clear" w:color="auto" w:fill="FFFFFF"/>
          <w:lang w:bidi="ar"/>
        </w:rPr>
        <w:t xml:space="preserve">                                                                                                                               </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1.2 采购范围：（1）编制施工图预算；（2）编制工程量清单及材料量清单；（3）根据委托人需求编制控制价；（4）参与施工招标采购、协助施工合同签订；（5）跟踪设计变更及工程签证、参与方案讨论，核算费用并提出优化建议；（6）根据委托人需求提供工程进度结算服务；（7）编制工程结算；（8）跟踪配合项目审计；（9）提供索赔咨询等。</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1.3 服务期限：根据工程实施进展情况，按照委托人要求，完成工程各阶段造价咨询服务工作。</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二、报价人资格要求</w:t>
      </w:r>
    </w:p>
    <w:p>
      <w:pPr>
        <w:widowControl/>
        <w:shd w:val="clear" w:color="auto" w:fill="FFFFFF"/>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2.1</w:t>
      </w:r>
      <w:bookmarkStart w:id="0" w:name="_Hlk151992480"/>
      <w:r>
        <w:rPr>
          <w:rFonts w:hint="eastAsia" w:ascii="宋体" w:hAnsi="宋体" w:eastAsia="宋体" w:cs="宋体"/>
          <w:kern w:val="0"/>
          <w:sz w:val="24"/>
          <w:shd w:val="clear" w:color="auto" w:fill="FFFFFF"/>
          <w:lang w:bidi="ar"/>
        </w:rPr>
        <w:t>报价人在中华人民共和国境内注册，具有独立的民事诉讼主体资格、符合相关法律法规要求、能够独立履行合同，具有独立法人资格。</w:t>
      </w:r>
      <w:bookmarkEnd w:id="0"/>
    </w:p>
    <w:p>
      <w:pPr>
        <w:widowControl/>
        <w:shd w:val="clear" w:color="auto" w:fill="FFFFFF"/>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2.2 报价人具有工程造价咨询服务经营许可。</w:t>
      </w:r>
    </w:p>
    <w:p>
      <w:pPr>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eastAsia="宋体" w:cs="宋体"/>
          <w:kern w:val="0"/>
          <w:sz w:val="24"/>
          <w:shd w:val="clear" w:color="auto" w:fill="FFFFFF"/>
          <w:lang w:val="en-US" w:eastAsia="zh-CN" w:bidi="ar"/>
        </w:rPr>
        <w:t>2</w:t>
      </w:r>
      <w:r>
        <w:rPr>
          <w:rFonts w:hint="eastAsia" w:ascii="宋体" w:hAnsi="宋体" w:eastAsia="宋体" w:cs="宋体"/>
          <w:kern w:val="0"/>
          <w:sz w:val="24"/>
          <w:shd w:val="clear" w:color="auto" w:fill="FFFFFF"/>
          <w:lang w:bidi="ar"/>
        </w:rPr>
        <w:t>-202</w:t>
      </w:r>
      <w:r>
        <w:rPr>
          <w:rFonts w:hint="eastAsia" w:ascii="宋体" w:hAnsi="宋体" w:eastAsia="宋体" w:cs="宋体"/>
          <w:kern w:val="0"/>
          <w:sz w:val="24"/>
          <w:shd w:val="clear" w:color="auto" w:fill="FFFFFF"/>
          <w:lang w:val="en-US" w:eastAsia="zh-CN" w:bidi="ar"/>
        </w:rPr>
        <w:t>3</w:t>
      </w:r>
      <w:r>
        <w:rPr>
          <w:rFonts w:hint="eastAsia" w:ascii="宋体" w:hAnsi="宋体" w:eastAsia="宋体" w:cs="宋体"/>
          <w:kern w:val="0"/>
          <w:sz w:val="24"/>
          <w:shd w:val="clear" w:color="auto" w:fill="FFFFFF"/>
          <w:lang w:bidi="ar"/>
        </w:rPr>
        <w:t>年）经第三方审计的财务报表。</w:t>
      </w:r>
    </w:p>
    <w:p>
      <w:pPr>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注：报价人的成立时间少于规定年份的，应提供成立以来的财务报表。</w:t>
      </w:r>
    </w:p>
    <w:p>
      <w:pPr>
        <w:widowControl/>
        <w:shd w:val="clear" w:color="auto" w:fill="FFFFFF"/>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2.4报价人近三年（202</w:t>
      </w:r>
      <w:r>
        <w:rPr>
          <w:rFonts w:hint="eastAsia" w:ascii="宋体" w:hAnsi="宋体" w:eastAsia="宋体" w:cs="宋体"/>
          <w:kern w:val="0"/>
          <w:sz w:val="24"/>
          <w:shd w:val="clear" w:color="auto" w:fill="FFFFFF"/>
          <w:lang w:val="en-US" w:eastAsia="zh-CN" w:bidi="ar"/>
        </w:rPr>
        <w:t>1</w:t>
      </w:r>
      <w:r>
        <w:rPr>
          <w:rFonts w:hint="eastAsia" w:ascii="宋体" w:hAnsi="宋体" w:eastAsia="宋体" w:cs="宋体"/>
          <w:kern w:val="0"/>
          <w:sz w:val="24"/>
          <w:shd w:val="clear" w:color="auto" w:fill="FFFFFF"/>
          <w:lang w:bidi="ar"/>
        </w:rPr>
        <w:t>年1月1日-至今）来有过不少于1个类似项目造价咨询业绩，提供合同关键页复印件，以签署日期为准。</w:t>
      </w:r>
    </w:p>
    <w:p>
      <w:pPr>
        <w:widowControl/>
        <w:shd w:val="clear" w:color="auto" w:fill="FFFFFF"/>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2.5为本项目造价咨询负责人，必须取得国家一级注册造价师资格证书，5年以上造价咨询工作经验，并在报价人单位注册。</w:t>
      </w:r>
    </w:p>
    <w:p>
      <w:pPr>
        <w:widowControl/>
        <w:shd w:val="clear" w:color="auto" w:fill="FFFFFF"/>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2.6除造价咨询负责人外专业造价人员不少于2人，且专业配套；其中1人为建筑专业造价人员，1人为安装专业造价人员，其他人员根据项目情况进行配备。专业造价人员必须具有注册造价师或造价员的岗位资格证书，熟悉国家、造价咨询管理办法和程序，且相关工作经验不少于3年，并在报价人单位注册。</w:t>
      </w:r>
    </w:p>
    <w:p>
      <w:pPr>
        <w:widowControl/>
        <w:shd w:val="clear" w:color="auto" w:fill="FFFFFF"/>
        <w:spacing w:line="360" w:lineRule="auto"/>
        <w:ind w:firstLine="480" w:firstLineChars="200"/>
        <w:rPr>
          <w:rFonts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2</w:t>
      </w:r>
      <w:r>
        <w:rPr>
          <w:rFonts w:hint="eastAsia" w:ascii="宋体" w:hAnsi="宋体" w:eastAsia="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spacing w:line="360" w:lineRule="auto"/>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 xml:space="preserve">    2.8本次采购不接受联合体。</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三、采购文件的获取</w:t>
      </w:r>
    </w:p>
    <w:p>
      <w:pPr>
        <w:widowControl/>
        <w:shd w:val="clear" w:color="auto" w:fill="FFFFFF"/>
        <w:spacing w:before="100" w:beforeAutospacing="1" w:after="100" w:afterAutospacing="1" w:line="360" w:lineRule="atLeast"/>
        <w:ind w:firstLine="480" w:firstLineChars="200"/>
        <w:jc w:val="left"/>
        <w:rPr>
          <w:rFonts w:ascii="宋体" w:hAnsi="宋体" w:eastAsia="宋体" w:cs="宋体"/>
          <w:kern w:val="0"/>
          <w:sz w:val="24"/>
          <w:highlight w:val="yellow"/>
          <w:shd w:val="clear" w:color="auto" w:fill="FFFFFF"/>
          <w:lang w:bidi="ar"/>
        </w:rPr>
      </w:pPr>
      <w:r>
        <w:rPr>
          <w:rFonts w:hint="eastAsia" w:ascii="宋体" w:hAnsi="宋体" w:eastAsia="宋体" w:cs="宋体"/>
          <w:kern w:val="0"/>
          <w:sz w:val="24"/>
          <w:shd w:val="clear" w:color="auto" w:fill="FFFFFF"/>
          <w:lang w:bidi="ar"/>
        </w:rPr>
        <w:t>3.1获取时间：</w:t>
      </w:r>
      <w:r>
        <w:rPr>
          <w:rFonts w:hint="eastAsia" w:ascii="宋体" w:hAnsi="宋体" w:eastAsia="宋体" w:cs="宋体"/>
          <w:kern w:val="0"/>
          <w:sz w:val="24"/>
          <w:highlight w:val="yellow"/>
          <w:shd w:val="clear" w:color="auto" w:fill="FFFFFF"/>
          <w:lang w:bidi="ar"/>
        </w:rPr>
        <w:t>2024年</w:t>
      </w:r>
      <w:r>
        <w:rPr>
          <w:rFonts w:hint="eastAsia" w:ascii="宋体" w:hAnsi="宋体" w:eastAsia="宋体" w:cs="宋体"/>
          <w:kern w:val="0"/>
          <w:sz w:val="24"/>
          <w:highlight w:val="yellow"/>
          <w:shd w:val="clear" w:color="auto" w:fill="FFFFFF"/>
          <w:lang w:val="en-US" w:eastAsia="zh-CN" w:bidi="ar"/>
        </w:rPr>
        <w:t>7</w:t>
      </w:r>
      <w:r>
        <w:rPr>
          <w:rFonts w:hint="eastAsia" w:ascii="宋体" w:hAnsi="宋体" w:eastAsia="宋体" w:cs="宋体"/>
          <w:kern w:val="0"/>
          <w:sz w:val="24"/>
          <w:highlight w:val="yellow"/>
          <w:shd w:val="clear" w:color="auto" w:fill="FFFFFF"/>
          <w:lang w:bidi="ar"/>
        </w:rPr>
        <w:t>月</w:t>
      </w:r>
      <w:r>
        <w:rPr>
          <w:rFonts w:hint="eastAsia" w:ascii="宋体" w:hAnsi="宋体" w:eastAsia="宋体" w:cs="宋体"/>
          <w:kern w:val="0"/>
          <w:sz w:val="24"/>
          <w:highlight w:val="yellow"/>
          <w:shd w:val="clear" w:color="auto" w:fill="FFFFFF"/>
          <w:lang w:val="en-US" w:eastAsia="zh-CN" w:bidi="ar"/>
        </w:rPr>
        <w:t>20</w:t>
      </w:r>
      <w:r>
        <w:rPr>
          <w:rFonts w:hint="eastAsia" w:ascii="宋体" w:hAnsi="宋体" w:eastAsia="宋体" w:cs="宋体"/>
          <w:kern w:val="0"/>
          <w:sz w:val="24"/>
          <w:highlight w:val="yellow"/>
          <w:shd w:val="clear" w:color="auto" w:fill="FFFFFF"/>
          <w:lang w:bidi="ar"/>
        </w:rPr>
        <w:t>日下午14:00 — 2024年</w:t>
      </w:r>
      <w:r>
        <w:rPr>
          <w:rFonts w:hint="eastAsia" w:ascii="宋体" w:hAnsi="宋体" w:eastAsia="宋体" w:cs="宋体"/>
          <w:kern w:val="0"/>
          <w:sz w:val="24"/>
          <w:highlight w:val="yellow"/>
          <w:shd w:val="clear" w:color="auto" w:fill="FFFFFF"/>
          <w:lang w:val="en-US" w:eastAsia="zh-CN" w:bidi="ar"/>
        </w:rPr>
        <w:t>7</w:t>
      </w:r>
      <w:r>
        <w:rPr>
          <w:rFonts w:hint="eastAsia" w:ascii="宋体" w:hAnsi="宋体" w:eastAsia="宋体" w:cs="宋体"/>
          <w:kern w:val="0"/>
          <w:sz w:val="24"/>
          <w:highlight w:val="yellow"/>
          <w:shd w:val="clear" w:color="auto" w:fill="FFFFFF"/>
          <w:lang w:bidi="ar"/>
        </w:rPr>
        <w:t>月</w:t>
      </w:r>
      <w:r>
        <w:rPr>
          <w:rFonts w:hint="eastAsia" w:ascii="宋体" w:hAnsi="宋体" w:eastAsia="宋体" w:cs="宋体"/>
          <w:kern w:val="0"/>
          <w:sz w:val="24"/>
          <w:highlight w:val="yellow"/>
          <w:shd w:val="clear" w:color="auto" w:fill="FFFFFF"/>
          <w:lang w:val="en-US" w:eastAsia="zh-CN" w:bidi="ar"/>
        </w:rPr>
        <w:t>22</w:t>
      </w:r>
      <w:r>
        <w:rPr>
          <w:rFonts w:hint="eastAsia" w:ascii="宋体" w:hAnsi="宋体" w:eastAsia="宋体" w:cs="宋体"/>
          <w:kern w:val="0"/>
          <w:sz w:val="24"/>
          <w:highlight w:val="yellow"/>
          <w:shd w:val="clear" w:color="auto" w:fill="FFFFFF"/>
          <w:lang w:bidi="ar"/>
        </w:rPr>
        <w:t>日下午18:00（北京时间）。</w:t>
      </w:r>
    </w:p>
    <w:p>
      <w:pPr>
        <w:widowControl/>
        <w:shd w:val="clear" w:color="auto" w:fill="FFFFFF"/>
        <w:spacing w:before="100" w:beforeAutospacing="1" w:after="100" w:afterAutospacing="1" w:line="360" w:lineRule="atLeas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 xml:space="preserve">3.2获取方法： </w:t>
      </w:r>
    </w:p>
    <w:p>
      <w:pPr>
        <w:widowControl/>
        <w:shd w:val="clear" w:color="auto" w:fill="FFFFFF"/>
        <w:spacing w:before="100" w:beforeAutospacing="1" w:after="100" w:afterAutospacing="1" w:line="360" w:lineRule="atLeas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如参加报价，请于2024年</w:t>
      </w:r>
      <w:r>
        <w:rPr>
          <w:rFonts w:hint="eastAsia" w:ascii="宋体" w:hAnsi="宋体" w:eastAsia="宋体" w:cs="宋体"/>
          <w:kern w:val="0"/>
          <w:sz w:val="24"/>
          <w:shd w:val="clear" w:color="auto" w:fill="FFFFFF"/>
          <w:lang w:val="en-US" w:eastAsia="zh-CN" w:bidi="ar"/>
        </w:rPr>
        <w:t>7</w:t>
      </w:r>
      <w:r>
        <w:rPr>
          <w:rFonts w:hint="eastAsia" w:ascii="宋体" w:hAnsi="宋体" w:eastAsia="宋体" w:cs="宋体"/>
          <w:kern w:val="0"/>
          <w:sz w:val="24"/>
          <w:shd w:val="clear" w:color="auto" w:fill="FFFFFF"/>
          <w:lang w:bidi="ar"/>
        </w:rPr>
        <w:t>月</w:t>
      </w:r>
      <w:r>
        <w:rPr>
          <w:rFonts w:hint="eastAsia" w:ascii="宋体" w:hAnsi="宋体" w:eastAsia="宋体" w:cs="宋体"/>
          <w:kern w:val="0"/>
          <w:sz w:val="24"/>
          <w:shd w:val="clear" w:color="auto" w:fill="FFFFFF"/>
          <w:lang w:val="en-US" w:eastAsia="zh-CN" w:bidi="ar"/>
        </w:rPr>
        <w:t>22</w:t>
      </w:r>
      <w:r>
        <w:rPr>
          <w:rFonts w:hint="eastAsia" w:ascii="宋体" w:hAnsi="宋体" w:eastAsia="宋体" w:cs="宋体"/>
          <w:kern w:val="0"/>
          <w:sz w:val="24"/>
          <w:shd w:val="clear" w:color="auto" w:fill="FFFFFF"/>
          <w:lang w:bidi="ar"/>
        </w:rPr>
        <w:t>日下午18时前，将《报价确认函》（附件）加盖公章扫描后发至</w:t>
      </w:r>
      <w:r>
        <w:rPr>
          <w:rFonts w:hint="eastAsia" w:ascii="宋体" w:hAnsi="宋体" w:eastAsia="宋体" w:cs="宋体"/>
          <w:kern w:val="0"/>
          <w:sz w:val="24"/>
          <w:highlight w:val="none"/>
          <w:shd w:val="clear" w:color="auto" w:fill="FFFFFF"/>
          <w:lang w:bidi="ar"/>
        </w:rPr>
        <w:t>jw_tian731@chinalco.com.cn</w:t>
      </w:r>
      <w:r>
        <w:rPr>
          <w:rFonts w:hint="eastAsia" w:ascii="宋体" w:hAnsi="宋体" w:eastAsia="宋体" w:cs="宋体"/>
          <w:kern w:val="0"/>
          <w:sz w:val="24"/>
          <w:shd w:val="clear" w:color="auto" w:fill="FFFFFF"/>
          <w:lang w:bidi="ar"/>
        </w:rPr>
        <w:t>邮箱后，联系采购人获取采购文件。</w:t>
      </w:r>
    </w:p>
    <w:p>
      <w:pPr>
        <w:widowControl/>
        <w:shd w:val="clear" w:color="auto" w:fill="FFFFFF"/>
        <w:spacing w:before="100" w:beforeAutospacing="1" w:after="100" w:afterAutospacing="1" w:line="360" w:lineRule="atLeast"/>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四、报价文件的递交</w:t>
      </w:r>
    </w:p>
    <w:p>
      <w:pPr>
        <w:spacing w:line="360" w:lineRule="auto"/>
        <w:ind w:firstLine="480" w:firstLineChars="200"/>
        <w:rPr>
          <w:rFonts w:ascii="宋体" w:hAnsi="宋体" w:eastAsia="宋体" w:cs="Times New Roman"/>
          <w:sz w:val="24"/>
        </w:rPr>
      </w:pPr>
      <w:r>
        <w:rPr>
          <w:rFonts w:hint="eastAsia" w:ascii="宋体" w:hAnsi="宋体" w:eastAsia="宋体" w:cs="宋体"/>
          <w:kern w:val="0"/>
          <w:sz w:val="24"/>
          <w:shd w:val="clear" w:color="auto" w:fill="FFFFFF"/>
          <w:lang w:bidi="ar"/>
        </w:rPr>
        <w:t>递交截止时间：</w:t>
      </w:r>
      <w:r>
        <w:rPr>
          <w:rFonts w:ascii="宋体" w:hAnsi="宋体" w:eastAsia="宋体" w:cs="宋体"/>
          <w:kern w:val="0"/>
          <w:sz w:val="24"/>
          <w:highlight w:val="yellow"/>
          <w:shd w:val="clear" w:color="auto" w:fill="FFFFFF"/>
          <w:lang w:bidi="ar"/>
        </w:rPr>
        <w:t>202</w:t>
      </w:r>
      <w:r>
        <w:rPr>
          <w:rFonts w:hint="eastAsia" w:ascii="宋体" w:hAnsi="宋体" w:eastAsia="宋体" w:cs="宋体"/>
          <w:kern w:val="0"/>
          <w:sz w:val="24"/>
          <w:highlight w:val="yellow"/>
          <w:shd w:val="clear" w:color="auto" w:fill="FFFFFF"/>
          <w:lang w:bidi="ar"/>
        </w:rPr>
        <w:t>4年</w:t>
      </w:r>
      <w:r>
        <w:rPr>
          <w:rFonts w:hint="eastAsia" w:ascii="宋体" w:hAnsi="宋体" w:eastAsia="宋体" w:cs="宋体"/>
          <w:kern w:val="0"/>
          <w:sz w:val="24"/>
          <w:highlight w:val="yellow"/>
          <w:shd w:val="clear" w:color="auto" w:fill="FFFFFF"/>
          <w:lang w:val="en-US" w:eastAsia="zh-CN" w:bidi="ar"/>
        </w:rPr>
        <w:t>7</w:t>
      </w:r>
      <w:r>
        <w:rPr>
          <w:rFonts w:hint="eastAsia" w:ascii="宋体" w:hAnsi="宋体" w:eastAsia="宋体" w:cs="宋体"/>
          <w:kern w:val="0"/>
          <w:sz w:val="24"/>
          <w:highlight w:val="yellow"/>
          <w:shd w:val="clear" w:color="auto" w:fill="FFFFFF"/>
          <w:lang w:bidi="ar"/>
        </w:rPr>
        <w:t>月2</w:t>
      </w:r>
      <w:r>
        <w:rPr>
          <w:rFonts w:hint="eastAsia" w:ascii="宋体" w:hAnsi="宋体" w:eastAsia="宋体" w:cs="宋体"/>
          <w:kern w:val="0"/>
          <w:sz w:val="24"/>
          <w:highlight w:val="yellow"/>
          <w:shd w:val="clear" w:color="auto" w:fill="FFFFFF"/>
          <w:lang w:val="en-US" w:eastAsia="zh-CN" w:bidi="ar"/>
        </w:rPr>
        <w:t>9</w:t>
      </w:r>
      <w:r>
        <w:rPr>
          <w:rFonts w:hint="eastAsia" w:ascii="宋体" w:hAnsi="宋体" w:eastAsia="宋体" w:cs="宋体"/>
          <w:kern w:val="0"/>
          <w:sz w:val="24"/>
          <w:highlight w:val="yellow"/>
          <w:shd w:val="clear" w:color="auto" w:fill="FFFFFF"/>
          <w:lang w:bidi="ar"/>
        </w:rPr>
        <w:t>日下午14:00（北京时间）</w:t>
      </w:r>
      <w:r>
        <w:rPr>
          <w:rFonts w:hint="eastAsia" w:ascii="宋体" w:hAnsi="宋体" w:eastAsia="宋体" w:cs="宋体"/>
          <w:kern w:val="0"/>
          <w:sz w:val="24"/>
          <w:shd w:val="clear" w:color="auto" w:fill="FFFFFF"/>
          <w:lang w:bidi="ar"/>
        </w:rPr>
        <w:t>，</w:t>
      </w:r>
      <w:r>
        <w:rPr>
          <w:rFonts w:hint="eastAsia" w:ascii="宋体" w:hAnsi="宋体" w:eastAsia="宋体" w:cs="Times New Roman"/>
          <w:sz w:val="24"/>
        </w:rPr>
        <w:t>逾期递交的报价文件恕不接受。</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递交方法：一次递交</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递交地址：河南省焦作市修武县七贤镇中铝中州铝业有限公司办公楼一楼会议室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五、唱价时间及地点</w:t>
      </w:r>
    </w:p>
    <w:p>
      <w:pPr>
        <w:widowControl/>
        <w:shd w:val="clear" w:color="auto" w:fill="FFFFFF"/>
        <w:spacing w:before="100" w:beforeAutospacing="1" w:after="100" w:afterAutospacing="1" w:line="360" w:lineRule="atLeas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时间：</w:t>
      </w:r>
      <w:r>
        <w:rPr>
          <w:rFonts w:hint="eastAsia" w:ascii="宋体" w:hAnsi="宋体" w:eastAsia="宋体" w:cs="宋体"/>
          <w:kern w:val="0"/>
          <w:sz w:val="24"/>
          <w:highlight w:val="yellow"/>
          <w:shd w:val="clear" w:color="auto" w:fill="FFFFFF"/>
          <w:lang w:bidi="ar"/>
        </w:rPr>
        <w:t>2024年</w:t>
      </w:r>
      <w:r>
        <w:rPr>
          <w:rFonts w:hint="eastAsia" w:ascii="宋体" w:hAnsi="宋体" w:eastAsia="宋体" w:cs="宋体"/>
          <w:kern w:val="0"/>
          <w:sz w:val="24"/>
          <w:highlight w:val="yellow"/>
          <w:shd w:val="clear" w:color="auto" w:fill="FFFFFF"/>
          <w:lang w:val="en-US" w:eastAsia="zh-CN" w:bidi="ar"/>
        </w:rPr>
        <w:t>7</w:t>
      </w:r>
      <w:r>
        <w:rPr>
          <w:rFonts w:hint="eastAsia" w:ascii="宋体" w:hAnsi="宋体" w:eastAsia="宋体" w:cs="宋体"/>
          <w:kern w:val="0"/>
          <w:sz w:val="24"/>
          <w:highlight w:val="yellow"/>
          <w:shd w:val="clear" w:color="auto" w:fill="FFFFFF"/>
          <w:lang w:bidi="ar"/>
        </w:rPr>
        <w:t>月2</w:t>
      </w:r>
      <w:r>
        <w:rPr>
          <w:rFonts w:hint="eastAsia" w:ascii="宋体" w:hAnsi="宋体" w:eastAsia="宋体" w:cs="宋体"/>
          <w:kern w:val="0"/>
          <w:sz w:val="24"/>
          <w:highlight w:val="yellow"/>
          <w:shd w:val="clear" w:color="auto" w:fill="FFFFFF"/>
          <w:lang w:val="en-US" w:eastAsia="zh-CN" w:bidi="ar"/>
        </w:rPr>
        <w:t>9</w:t>
      </w:r>
      <w:r>
        <w:rPr>
          <w:rFonts w:hint="eastAsia" w:ascii="宋体" w:hAnsi="宋体" w:eastAsia="宋体" w:cs="宋体"/>
          <w:kern w:val="0"/>
          <w:sz w:val="24"/>
          <w:highlight w:val="yellow"/>
          <w:shd w:val="clear" w:color="auto" w:fill="FFFFFF"/>
          <w:lang w:bidi="ar"/>
        </w:rPr>
        <w:t>日下午14:00（北京时间）</w:t>
      </w:r>
      <w:r>
        <w:rPr>
          <w:rFonts w:hint="eastAsia" w:ascii="宋体" w:hAnsi="宋体" w:eastAsia="宋体" w:cs="宋体"/>
          <w:kern w:val="0"/>
          <w:sz w:val="24"/>
          <w:shd w:val="clear" w:color="auto" w:fill="FFFFFF"/>
          <w:lang w:bidi="ar"/>
        </w:rPr>
        <w:t>，请报价人提前半小时到达唱价地点签名确认。</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地点：河南省焦作市修武县七贤镇中铝中州铝业有限公司办公楼一楼会议室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六、监督部门</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本采购项目的监督部门为</w:t>
      </w:r>
      <w:r>
        <w:rPr>
          <w:rFonts w:hint="eastAsia" w:ascii="宋体" w:hAnsi="宋体" w:eastAsia="宋体" w:cs="宋体"/>
          <w:kern w:val="0"/>
          <w:sz w:val="24"/>
          <w:shd w:val="clear" w:color="auto" w:fill="FFFFFF"/>
          <w:lang w:eastAsia="zh-CN" w:bidi="ar"/>
        </w:rPr>
        <w:t>中铝中州铝业有限公司纪委工作部</w:t>
      </w:r>
      <w:r>
        <w:rPr>
          <w:rFonts w:hint="eastAsia" w:ascii="宋体" w:hAnsi="宋体" w:eastAsia="宋体" w:cs="宋体"/>
          <w:kern w:val="0"/>
          <w:sz w:val="24"/>
          <w:shd w:val="clear" w:color="auto" w:fill="FFFFFF"/>
          <w:lang w:bidi="ar"/>
        </w:rPr>
        <w:t>。</w:t>
      </w:r>
    </w:p>
    <w:p>
      <w:pPr>
        <w:widowControl/>
        <w:shd w:val="clear" w:color="auto" w:fill="FFFFFF"/>
        <w:spacing w:before="100" w:beforeAutospacing="1" w:after="100" w:afterAutospacing="1" w:line="360" w:lineRule="atLeast"/>
        <w:ind w:firstLine="480"/>
        <w:jc w:val="left"/>
        <w:rPr>
          <w:rFonts w:hint="eastAsia" w:ascii="宋体" w:hAnsi="宋体" w:eastAsia="宋体" w:cs="宋体"/>
          <w:kern w:val="0"/>
          <w:sz w:val="24"/>
          <w:shd w:val="clear" w:color="auto" w:fill="FFFFFF"/>
          <w:lang w:eastAsia="zh-CN" w:bidi="ar"/>
        </w:rPr>
      </w:pPr>
      <w:r>
        <w:rPr>
          <w:rFonts w:hint="eastAsia" w:ascii="宋体" w:hAnsi="宋体" w:eastAsia="宋体" w:cs="宋体"/>
          <w:kern w:val="0"/>
          <w:sz w:val="24"/>
          <w:shd w:val="clear" w:color="auto" w:fill="FFFFFF"/>
          <w:lang w:bidi="ar"/>
        </w:rPr>
        <w:t>电话：</w:t>
      </w:r>
      <w:r>
        <w:rPr>
          <w:rFonts w:hint="eastAsia" w:ascii="宋体" w:hAnsi="宋体" w:eastAsia="宋体" w:cs="宋体"/>
          <w:kern w:val="0"/>
          <w:sz w:val="24"/>
          <w:shd w:val="clear" w:color="auto" w:fill="FFFFFF"/>
          <w:lang w:eastAsia="zh-CN" w:bidi="ar"/>
        </w:rPr>
        <w:t>0391-3503580</w:t>
      </w:r>
    </w:p>
    <w:p>
      <w:pPr>
        <w:rPr>
          <w:rFonts w:hint="eastAsia" w:ascii="宋体" w:hAnsi="宋体" w:eastAsia="宋体" w:cs="宋体"/>
          <w:kern w:val="0"/>
          <w:sz w:val="24"/>
          <w:shd w:val="clear" w:color="auto" w:fill="FFFFFF"/>
          <w:lang w:eastAsia="zh-CN" w:bidi="ar"/>
        </w:rPr>
      </w:pPr>
      <w:r>
        <w:rPr>
          <w:rFonts w:hint="eastAsia" w:ascii="Times New Roman" w:hAnsi="Times New Roman" w:eastAsia="黑体" w:cs="Times New Roman"/>
          <w:spacing w:val="-26"/>
          <w:sz w:val="24"/>
          <w:szCs w:val="22"/>
          <w:lang w:bidi="ar"/>
        </w:rPr>
        <w:t xml:space="preserve">    </w:t>
      </w:r>
      <w:r>
        <w:rPr>
          <w:rFonts w:hint="eastAsia" w:ascii="宋体" w:hAnsi="宋体" w:eastAsia="宋体" w:cs="宋体"/>
          <w:kern w:val="0"/>
          <w:sz w:val="24"/>
          <w:shd w:val="clear" w:color="auto" w:fill="FFFFFF"/>
          <w:lang w:bidi="ar"/>
        </w:rPr>
        <w:t xml:space="preserve">  邮箱：</w:t>
      </w:r>
      <w:r>
        <w:rPr>
          <w:rFonts w:hint="eastAsia" w:ascii="宋体" w:hAnsi="宋体" w:eastAsia="宋体" w:cs="宋体"/>
          <w:kern w:val="0"/>
          <w:sz w:val="24"/>
          <w:shd w:val="clear" w:color="auto" w:fill="FFFFFF"/>
          <w:lang w:eastAsia="zh-CN" w:bidi="ar"/>
        </w:rPr>
        <w:t>zzlyjw02@126.com</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七、发布媒体：</w:t>
      </w:r>
    </w:p>
    <w:p>
      <w:pPr>
        <w:spacing w:line="360" w:lineRule="auto"/>
        <w:ind w:firstLine="480" w:firstLineChars="200"/>
        <w:rPr>
          <w:rFonts w:ascii="宋体" w:hAnsi="宋体" w:eastAsia="宋体" w:cs="Times New Roman"/>
          <w:sz w:val="24"/>
        </w:rPr>
      </w:pPr>
      <w:r>
        <w:rPr>
          <w:rFonts w:ascii="宋体" w:hAnsi="宋体" w:eastAsia="宋体" w:cs="Times New Roman"/>
          <w:sz w:val="24"/>
        </w:rPr>
        <w:t>我公司在</w:t>
      </w:r>
      <w:r>
        <w:rPr>
          <w:rFonts w:hint="eastAsia" w:ascii="宋体" w:hAnsi="宋体" w:eastAsia="宋体" w:cs="Times New Roman"/>
          <w:sz w:val="24"/>
        </w:rPr>
        <w:t>中铝中州铝业有限公司网站(</w:t>
      </w:r>
      <w:r>
        <w:rPr>
          <w:rFonts w:ascii="宋体" w:hAnsi="宋体" w:eastAsia="宋体" w:cs="Times New Roman"/>
          <w:sz w:val="24"/>
        </w:rPr>
        <w:t>https://zzly.chinalco.com.cn/</w:t>
      </w:r>
      <w:r>
        <w:rPr>
          <w:rFonts w:hint="eastAsia" w:ascii="宋体" w:hAnsi="宋体" w:eastAsia="宋体" w:cs="Times New Roman"/>
          <w:sz w:val="24"/>
        </w:rPr>
        <w:t>)</w:t>
      </w:r>
      <w:r>
        <w:rPr>
          <w:rFonts w:ascii="宋体" w:hAnsi="宋体" w:eastAsia="宋体" w:cs="Times New Roman"/>
          <w:sz w:val="24"/>
        </w:rPr>
        <w:t>发布有关该项目的</w:t>
      </w:r>
      <w:r>
        <w:rPr>
          <w:rFonts w:hint="eastAsia" w:ascii="宋体" w:hAnsi="宋体" w:eastAsia="宋体" w:cs="Times New Roman"/>
          <w:sz w:val="24"/>
        </w:rPr>
        <w:t>采购</w:t>
      </w:r>
      <w:r>
        <w:rPr>
          <w:rFonts w:ascii="宋体" w:hAnsi="宋体" w:eastAsia="宋体" w:cs="Times New Roman"/>
          <w:sz w:val="24"/>
        </w:rPr>
        <w:t>信息</w:t>
      </w:r>
      <w:r>
        <w:rPr>
          <w:rFonts w:hint="eastAsia" w:ascii="宋体" w:hAnsi="宋体" w:eastAsia="宋体" w:cs="Times New Roman"/>
          <w:sz w:val="24"/>
        </w:rPr>
        <w:t>，我公司郑重提醒各报价人注意：与该项目相关采购事宜均须与我公司指定人员联系，我公司对任何转载信息及由此产生的后果均不承担任何责任。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firstLineChars="200"/>
        <w:jc w:val="left"/>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lang w:bidi="ar"/>
        </w:rPr>
        <w:t>八、</w:t>
      </w:r>
      <w:r>
        <w:rPr>
          <w:rFonts w:hint="eastAsia" w:ascii="宋体" w:hAnsi="宋体" w:eastAsia="宋体" w:cs="Times New Roman"/>
          <w:sz w:val="24"/>
        </w:rPr>
        <w:t>采购人：</w:t>
      </w:r>
      <w:r>
        <w:rPr>
          <w:rFonts w:hint="eastAsia" w:ascii="宋体" w:hAnsi="宋体" w:eastAsia="宋体" w:cs="Times New Roman"/>
          <w:sz w:val="24"/>
          <w:lang w:eastAsia="zh-CN"/>
        </w:rPr>
        <w:t>河南中州铝厂有限公司</w:t>
      </w:r>
    </w:p>
    <w:p>
      <w:pPr>
        <w:widowControl/>
        <w:spacing w:line="360" w:lineRule="auto"/>
        <w:rPr>
          <w:rFonts w:ascii="宋体" w:hAnsi="宋体" w:eastAsia="宋体" w:cs="Times New Roman"/>
          <w:sz w:val="24"/>
        </w:rPr>
      </w:pPr>
      <w:r>
        <w:rPr>
          <w:rFonts w:hint="eastAsia" w:ascii="宋体" w:hAnsi="宋体" w:eastAsia="宋体" w:cs="Times New Roman"/>
          <w:sz w:val="24"/>
        </w:rPr>
        <w:t>       地   址：河南省修武县七贤镇</w:t>
      </w:r>
    </w:p>
    <w:p>
      <w:pPr>
        <w:widowControl/>
        <w:spacing w:line="360" w:lineRule="auto"/>
        <w:ind w:firstLine="960" w:firstLineChars="400"/>
        <w:rPr>
          <w:rFonts w:ascii="宋体" w:hAnsi="宋体" w:eastAsia="宋体" w:cs="Times New Roman"/>
          <w:sz w:val="24"/>
        </w:rPr>
      </w:pPr>
      <w:r>
        <w:rPr>
          <w:rFonts w:hint="eastAsia" w:ascii="宋体" w:hAnsi="宋体" w:eastAsia="宋体" w:cs="Times New Roman"/>
          <w:sz w:val="24"/>
        </w:rPr>
        <w:t>邮   编：454174          </w:t>
      </w:r>
    </w:p>
    <w:p>
      <w:pPr>
        <w:widowControl/>
        <w:spacing w:line="360" w:lineRule="auto"/>
        <w:ind w:firstLine="960" w:firstLineChars="400"/>
        <w:rPr>
          <w:rFonts w:hint="eastAsia" w:ascii="宋体" w:hAnsi="宋体" w:eastAsia="宋体" w:cs="Times New Roman"/>
          <w:sz w:val="24"/>
          <w:lang w:eastAsia="zh-CN"/>
        </w:rPr>
      </w:pPr>
      <w:r>
        <w:rPr>
          <w:rFonts w:hint="eastAsia" w:ascii="宋体" w:hAnsi="宋体" w:eastAsia="宋体" w:cs="Times New Roman"/>
          <w:sz w:val="24"/>
        </w:rPr>
        <w:t>联 系 人：</w:t>
      </w:r>
      <w:r>
        <w:rPr>
          <w:rFonts w:hint="eastAsia" w:ascii="宋体" w:hAnsi="宋体" w:eastAsia="宋体" w:cs="Times New Roman"/>
          <w:sz w:val="24"/>
          <w:lang w:val="en-US" w:eastAsia="zh-CN"/>
        </w:rPr>
        <w:t>田佳雯</w:t>
      </w:r>
    </w:p>
    <w:p>
      <w:pPr>
        <w:widowControl/>
        <w:spacing w:line="360" w:lineRule="auto"/>
        <w:ind w:firstLine="960" w:firstLineChars="400"/>
        <w:rPr>
          <w:rFonts w:ascii="宋体" w:hAnsi="Times New Roman" w:eastAsia="宋体" w:cs="宋体"/>
          <w:sz w:val="24"/>
        </w:rPr>
      </w:pPr>
      <w:r>
        <w:rPr>
          <w:rFonts w:hint="eastAsia" w:ascii="宋体" w:hAnsi="宋体" w:eastAsia="宋体" w:cs="宋体"/>
          <w:sz w:val="24"/>
        </w:rPr>
        <w:t>电    话：</w:t>
      </w:r>
      <w:r>
        <w:rPr>
          <w:rFonts w:hint="eastAsia" w:ascii="宋体" w:hAnsi="宋体" w:eastAsia="宋体" w:cs="宋体"/>
          <w:sz w:val="24"/>
          <w:lang w:val="en-US" w:eastAsia="zh-CN"/>
        </w:rPr>
        <w:t>13569156305</w:t>
      </w:r>
      <w:r>
        <w:rPr>
          <w:rFonts w:hint="eastAsia" w:ascii="宋体" w:hAnsi="宋体" w:eastAsia="宋体" w:cs="宋体"/>
          <w:sz w:val="24"/>
        </w:rPr>
        <w:t xml:space="preserve"> </w:t>
      </w:r>
    </w:p>
    <w:p>
      <w:pPr>
        <w:widowControl/>
        <w:spacing w:line="360" w:lineRule="auto"/>
        <w:ind w:firstLine="960" w:firstLineChars="400"/>
        <w:rPr>
          <w:rFonts w:ascii="宋体" w:hAnsi="Times New Roman" w:eastAsia="宋体" w:cs="宋体"/>
          <w:sz w:val="24"/>
        </w:rPr>
      </w:pPr>
      <w:r>
        <w:rPr>
          <w:rFonts w:hint="eastAsia" w:ascii="宋体" w:hAnsi="宋体" w:eastAsia="宋体" w:cs="Times New Roman"/>
          <w:sz w:val="24"/>
        </w:rPr>
        <w:t>电子邮箱：</w:t>
      </w:r>
      <w:r>
        <w:rPr>
          <w:rFonts w:hint="eastAsia" w:ascii="宋体" w:hAnsi="宋体" w:eastAsia="宋体" w:cs="Times New Roman"/>
          <w:sz w:val="24"/>
          <w:highlight w:val="none"/>
        </w:rPr>
        <w:t>jw_tian731@chinalco.com.cn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512A2"/>
    <w:rsid w:val="0E350BD9"/>
    <w:rsid w:val="108B52A6"/>
    <w:rsid w:val="159003D3"/>
    <w:rsid w:val="1D141D87"/>
    <w:rsid w:val="1E2137AF"/>
    <w:rsid w:val="3C0D4389"/>
    <w:rsid w:val="3F4620A4"/>
    <w:rsid w:val="40CC1A8B"/>
    <w:rsid w:val="46064CFC"/>
    <w:rsid w:val="68CA18DF"/>
    <w:rsid w:val="7CC512A2"/>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spacing w:line="560" w:lineRule="exact"/>
      <w:ind w:firstLine="883"/>
      <w:outlineLvl w:val="0"/>
    </w:pPr>
    <w:rPr>
      <w:rFonts w:ascii="宋体" w:hAnsi="宋体" w:eastAsia="黑体"/>
      <w:sz w:val="28"/>
      <w:szCs w:val="43"/>
    </w:rPr>
  </w:style>
  <w:style w:type="paragraph" w:styleId="4">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5">
    <w:name w:val="heading 3"/>
    <w:basedOn w:val="6"/>
    <w:next w:val="3"/>
    <w:link w:val="10"/>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四级标题"/>
    <w:qFormat/>
    <w:uiPriority w:val="0"/>
    <w:pPr>
      <w:widowControl w:val="0"/>
      <w:kinsoku/>
      <w:autoSpaceDE/>
      <w:autoSpaceDN/>
      <w:adjustRightInd/>
      <w:snapToGrid/>
      <w:ind w:left="0" w:leftChars="0"/>
      <w:jc w:val="both"/>
      <w:textAlignment w:val="auto"/>
    </w:pPr>
    <w:rPr>
      <w:rFonts w:ascii="Times New Roman" w:hAnsi="Times New Roman" w:eastAsia="黑体" w:cs="Times New Roman"/>
      <w:snapToGrid/>
      <w:color w:val="auto"/>
      <w:spacing w:val="-26"/>
      <w:kern w:val="2"/>
      <w:sz w:val="24"/>
      <w:szCs w:val="22"/>
      <w:lang w:val="en-US" w:eastAsia="zh-CN" w:bidi="ar-SA"/>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Date"/>
    <w:next w:val="1"/>
    <w:qFormat/>
    <w:uiPriority w:val="0"/>
    <w:pPr>
      <w:widowControl w:val="0"/>
      <w:ind w:left="100" w:leftChars="2500"/>
      <w:jc w:val="both"/>
    </w:pPr>
    <w:rPr>
      <w:rFonts w:ascii="黑体" w:hAnsi="Times New Roman" w:eastAsia="黑体" w:cs="Times New Roman"/>
      <w:spacing w:val="-26"/>
      <w:kern w:val="2"/>
      <w:sz w:val="28"/>
      <w:szCs w:val="36"/>
      <w:lang w:val="en-US" w:eastAsia="zh-CN" w:bidi="ar-SA"/>
    </w:rPr>
  </w:style>
  <w:style w:type="character" w:customStyle="1" w:styleId="10">
    <w:name w:val="标题 3 字符"/>
    <w:link w:val="5"/>
    <w:qFormat/>
    <w:uiPriority w:val="0"/>
    <w:rPr>
      <w:rFonts w:ascii="Arial" w:hAnsi="Arial" w:eastAsia="黑体"/>
      <w:szCs w:val="22"/>
    </w:rPr>
  </w:style>
  <w:style w:type="character" w:customStyle="1" w:styleId="11">
    <w:name w:val="标题 1 字符"/>
    <w:link w:val="3"/>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2024-07-18T01:34:00Z</dcterms:created>
  <dc:creator>田佳雯</dc:creator>
  <cp:lastModifiedBy>田佳雯</cp:lastModifiedBy>
  <dcterms:modified xsi:type="dcterms:W3CDTF">2024-07-18T01:39:12Z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19E325B5AECC4F5F809F28013A71A3C3</vt:lpwstr>
  </property>
</Properties>
</file>