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hint="eastAsia" w:ascii="宋体" w:hAnsi="宋体" w:eastAsia="宋体"/>
          <w:b/>
          <w:w w:val="90"/>
          <w:sz w:val="28"/>
          <w:szCs w:val="28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CG-ZZ-202410-WZZX-DZ-001</w:t>
      </w:r>
      <w:r>
        <w:rPr>
          <w:rFonts w:hint="eastAsia" w:ascii="宋体" w:hAnsi="宋体"/>
          <w:b/>
          <w:sz w:val="30"/>
          <w:szCs w:val="30"/>
        </w:rPr>
        <w:t>无害化铝</w:t>
      </w:r>
      <w:r>
        <w:rPr>
          <w:rFonts w:hint="eastAsia" w:ascii="宋体" w:hAnsi="宋体"/>
          <w:b/>
          <w:sz w:val="30"/>
          <w:szCs w:val="30"/>
          <w:lang w:eastAsia="zh-CN"/>
        </w:rPr>
        <w:t>渣</w:t>
      </w:r>
      <w:r>
        <w:rPr>
          <w:rFonts w:hint="eastAsia" w:ascii="宋体" w:hAnsi="宋体"/>
          <w:b/>
          <w:w w:val="90"/>
          <w:sz w:val="28"/>
          <w:szCs w:val="28"/>
        </w:rPr>
        <w:t>采购</w:t>
      </w:r>
      <w:r>
        <w:rPr>
          <w:rFonts w:hint="eastAsia" w:ascii="宋体" w:hAnsi="宋体"/>
          <w:b/>
          <w:w w:val="90"/>
          <w:sz w:val="28"/>
          <w:szCs w:val="28"/>
          <w:lang w:eastAsia="zh-CN"/>
        </w:rPr>
        <w:t>公告</w:t>
      </w:r>
    </w:p>
    <w:p>
      <w:pPr>
        <w:spacing w:line="276" w:lineRule="auto"/>
        <w:ind w:right="105"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中铝中州铝业有限公司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cs="宋体"/>
          <w:color w:val="auto"/>
          <w:kern w:val="0"/>
          <w:sz w:val="24"/>
        </w:rPr>
        <w:t>中铝中州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矿业</w:t>
      </w:r>
      <w:r>
        <w:rPr>
          <w:rFonts w:hint="eastAsia" w:ascii="宋体" w:hAnsi="宋体" w:cs="宋体"/>
          <w:color w:val="auto"/>
          <w:kern w:val="0"/>
          <w:sz w:val="24"/>
        </w:rPr>
        <w:t>有限公司</w:t>
      </w:r>
      <w:r>
        <w:rPr>
          <w:rFonts w:hint="eastAsia" w:ascii="宋体" w:hAnsi="宋体" w:eastAsia="宋体" w:cs="宋体"/>
          <w:sz w:val="24"/>
          <w:szCs w:val="24"/>
        </w:rPr>
        <w:t>现对无害化铝灰进行国内公开采购，现邀请国内有同类项目良好业绩的单位参与。</w:t>
      </w:r>
    </w:p>
    <w:p>
      <w:pPr>
        <w:widowControl/>
        <w:spacing w:line="276" w:lineRule="auto"/>
        <w:ind w:firstLine="482" w:firstLineChars="200"/>
        <w:jc w:val="left"/>
        <w:rPr>
          <w:rFonts w:hint="eastAsia"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1、询价方名称</w:t>
      </w:r>
      <w:r>
        <w:rPr>
          <w:rFonts w:hint="eastAsia" w:ascii="宋体" w:hAnsi="宋体" w:eastAsia="宋体" w:cs="宋体"/>
          <w:b/>
          <w:kern w:val="0"/>
          <w:sz w:val="24"/>
        </w:rPr>
        <w:t>：</w:t>
      </w:r>
      <w:r>
        <w:rPr>
          <w:rFonts w:hint="eastAsia" w:ascii="宋体" w:hAnsi="宋体" w:eastAsia="宋体" w:cs="宋体"/>
          <w:b/>
          <w:kern w:val="0"/>
          <w:sz w:val="24"/>
          <w:lang w:eastAsia="zh-CN"/>
        </w:rPr>
        <w:t>中铝中州铝业有限公司</w:t>
      </w:r>
      <w:r>
        <w:rPr>
          <w:rFonts w:hint="eastAsia" w:ascii="宋体" w:hAnsi="宋体" w:eastAsia="宋体" w:cs="宋体"/>
          <w:b/>
          <w:kern w:val="0"/>
          <w:sz w:val="24"/>
          <w:lang w:val="en-US" w:eastAsia="zh-CN"/>
        </w:rPr>
        <w:t>/</w:t>
      </w:r>
      <w:r>
        <w:rPr>
          <w:rFonts w:hint="eastAsia" w:ascii="宋体" w:hAnsi="宋体" w:eastAsia="宋体" w:cs="宋体"/>
          <w:b/>
          <w:kern w:val="0"/>
          <w:sz w:val="24"/>
          <w:lang w:eastAsia="zh-CN"/>
        </w:rPr>
        <w:t>中铝中州矿业有限公司</w:t>
      </w:r>
    </w:p>
    <w:p>
      <w:pPr>
        <w:widowControl/>
        <w:spacing w:line="276" w:lineRule="auto"/>
        <w:ind w:firstLine="482" w:firstLineChars="200"/>
        <w:jc w:val="left"/>
        <w:rPr>
          <w:rFonts w:hint="eastAsia" w:ascii="宋体" w:hAnsi="宋体" w:eastAsia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</w:rPr>
        <w:t>2、项目名称</w:t>
      </w:r>
      <w:r>
        <w:rPr>
          <w:rFonts w:hint="eastAsia" w:ascii="宋体" w:hAnsi="宋体" w:eastAsia="宋体" w:cs="宋体"/>
          <w:b/>
          <w:kern w:val="0"/>
          <w:sz w:val="24"/>
          <w:lang w:eastAsia="zh-CN"/>
        </w:rPr>
        <w:t>：中铝中州矿业公司无害化铝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渣</w:t>
      </w:r>
      <w:r>
        <w:rPr>
          <w:rFonts w:hint="eastAsia" w:ascii="宋体" w:hAnsi="宋体" w:eastAsia="宋体" w:cs="宋体"/>
          <w:b/>
          <w:kern w:val="0"/>
          <w:sz w:val="24"/>
          <w:lang w:eastAsia="zh-CN"/>
        </w:rPr>
        <w:t>采购</w:t>
      </w:r>
    </w:p>
    <w:p>
      <w:pPr>
        <w:widowControl/>
        <w:spacing w:line="276" w:lineRule="auto"/>
        <w:ind w:firstLine="482" w:firstLineChars="200"/>
        <w:jc w:val="left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4"/>
        </w:rPr>
        <w:t>3、采购编号：</w:t>
      </w:r>
      <w:r>
        <w:rPr>
          <w:rFonts w:hint="eastAsia" w:ascii="宋体" w:hAnsi="宋体" w:eastAsia="宋体" w:cs="宋体"/>
          <w:b/>
          <w:kern w:val="0"/>
          <w:sz w:val="24"/>
          <w:lang w:eastAsia="zh-CN"/>
        </w:rPr>
        <w:t>CG-ZZ-202410-WZZX-DZ-001</w:t>
      </w:r>
    </w:p>
    <w:p>
      <w:pPr>
        <w:widowControl/>
        <w:spacing w:line="276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4、</w:t>
      </w:r>
      <w:r>
        <w:rPr>
          <w:rFonts w:hint="eastAsia" w:ascii="宋体" w:hAnsi="宋体"/>
          <w:b/>
          <w:sz w:val="24"/>
        </w:rPr>
        <w:t>采购货物及相关要求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 w:cs="宋体"/>
          <w:b/>
          <w:kern w:val="0"/>
          <w:sz w:val="24"/>
        </w:rPr>
        <w:t>具体内容详见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：附件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color w:val="FF0000"/>
          <w:kern w:val="0"/>
          <w:sz w:val="24"/>
          <w:lang w:val="en-US" w:eastAsia="zh-CN"/>
        </w:rPr>
        <w:t>报价单</w:t>
      </w:r>
      <w:r>
        <w:rPr>
          <w:rFonts w:hint="eastAsia" w:ascii="宋体" w:hAnsi="宋体" w:cs="宋体"/>
          <w:b/>
          <w:kern w:val="0"/>
          <w:sz w:val="24"/>
        </w:rPr>
        <w:t>。</w:t>
      </w:r>
    </w:p>
    <w:p>
      <w:pPr>
        <w:widowControl/>
        <w:spacing w:line="276" w:lineRule="auto"/>
        <w:ind w:firstLine="482" w:firstLineChars="200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5、</w:t>
      </w:r>
      <w:r>
        <w:rPr>
          <w:rFonts w:hint="eastAsia" w:ascii="宋体" w:hAnsi="宋体"/>
          <w:b/>
          <w:bCs/>
          <w:sz w:val="24"/>
          <w:szCs w:val="24"/>
        </w:rPr>
        <w:t>参与单位资格必须符合下列资格要求：</w:t>
      </w:r>
    </w:p>
    <w:p>
      <w:pPr>
        <w:widowControl/>
        <w:spacing w:line="276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 xml:space="preserve">.1、具有独立订立合同权利和独立法人资格，具备承担投标项目的能力，符合国家规定的资格条件。 </w:t>
      </w:r>
    </w:p>
    <w:p>
      <w:pPr>
        <w:widowControl/>
        <w:spacing w:line="276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5.2</w:t>
      </w:r>
      <w:r>
        <w:rPr>
          <w:rFonts w:hint="eastAsia" w:ascii="宋体" w:hAnsi="宋体" w:cs="宋体"/>
          <w:kern w:val="0"/>
          <w:sz w:val="24"/>
        </w:rPr>
        <w:t xml:space="preserve">、业绩经验：具有类似工业企业的供货业绩。 </w:t>
      </w:r>
    </w:p>
    <w:p>
      <w:pPr>
        <w:widowControl/>
        <w:spacing w:line="276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 xml:space="preserve">.3、报价方应是增值税一般纳税人，具有开具增值税专用发票的资格。 </w:t>
      </w:r>
    </w:p>
    <w:p>
      <w:pPr>
        <w:widowControl/>
        <w:spacing w:line="276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.4、若报价方是生产商，须具备</w:t>
      </w:r>
      <w:r>
        <w:rPr>
          <w:rFonts w:hint="eastAsia" w:ascii="宋体" w:hAnsi="宋体" w:cs="宋体"/>
          <w:kern w:val="0"/>
          <w:sz w:val="24"/>
          <w:lang w:eastAsia="zh-CN"/>
        </w:rPr>
        <w:t>《</w:t>
      </w:r>
      <w:r>
        <w:rPr>
          <w:rFonts w:hint="eastAsia" w:ascii="仿宋" w:hAnsi="仿宋" w:eastAsia="仿宋" w:cs="仿宋"/>
          <w:sz w:val="24"/>
          <w:szCs w:val="24"/>
        </w:rPr>
        <w:t>企业营业执照（三证合一）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》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《危险废物经营许可证》</w:t>
      </w:r>
      <w:r>
        <w:rPr>
          <w:rFonts w:hint="eastAsia" w:ascii="宋体" w:hAnsi="宋体" w:cs="宋体"/>
          <w:kern w:val="0"/>
          <w:sz w:val="24"/>
        </w:rPr>
        <w:t xml:space="preserve">等相关的合法经营证件（须提供上述证件加盖公章的复印件）。 </w:t>
      </w:r>
    </w:p>
    <w:p>
      <w:pPr>
        <w:widowControl/>
        <w:spacing w:line="276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 xml:space="preserve">.5、财务状况：近三年财务能力稳定、可靠，流动资金能满足本招标项目的供货需要。 </w:t>
      </w:r>
    </w:p>
    <w:p>
      <w:pPr>
        <w:widowControl/>
        <w:spacing w:line="276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 xml:space="preserve">.6、具有良好的银行资信和商业信誉，没有处于被责令停业、财产被接管、冻结、破产状态。 </w:t>
      </w:r>
    </w:p>
    <w:p>
      <w:pPr>
        <w:widowControl/>
        <w:spacing w:line="276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 xml:space="preserve">.7、在承接类似于本项目的相关业务中，没有出现报价方负主要责任的安全、技术、质量、商务等纠纷，没有产生严重后果，造成重大经济损失。 </w:t>
      </w:r>
    </w:p>
    <w:p>
      <w:pPr>
        <w:widowControl/>
        <w:spacing w:line="276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.8、本次直接采购不接受联合体报价。法定代表人为同一人的两个（及以上）的报价方不得同时报价；母公司、全资子公司及其控股公司不得同时报价。上述情况下，按无效报价处理。</w:t>
      </w:r>
    </w:p>
    <w:p>
      <w:pPr>
        <w:adjustRightInd w:val="0"/>
        <w:snapToGrid w:val="0"/>
        <w:spacing w:line="276" w:lineRule="auto"/>
        <w:ind w:right="-61" w:rightChars="-29"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sz w:val="24"/>
          <w:szCs w:val="24"/>
        </w:rPr>
        <w:t>、采购报价时间及评审办法：</w:t>
      </w:r>
    </w:p>
    <w:p>
      <w:pPr>
        <w:adjustRightInd w:val="0"/>
        <w:snapToGrid w:val="0"/>
        <w:spacing w:line="276" w:lineRule="auto"/>
        <w:ind w:right="-61" w:rightChars="-29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  <w:highlight w:val="yellow"/>
        </w:rPr>
        <w:t>202</w:t>
      </w:r>
      <w:r>
        <w:rPr>
          <w:rFonts w:hint="eastAsia" w:ascii="宋体" w:hAnsi="宋体"/>
          <w:color w:val="FF000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宋体" w:hAnsi="宋体"/>
          <w:color w:val="FF0000"/>
          <w:sz w:val="24"/>
          <w:szCs w:val="24"/>
          <w:highlight w:val="yellow"/>
        </w:rPr>
        <w:t>年</w:t>
      </w:r>
      <w:r>
        <w:rPr>
          <w:rFonts w:hint="eastAsia" w:ascii="宋体" w:hAnsi="宋体"/>
          <w:color w:val="FF000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宋体" w:hAnsi="宋体"/>
          <w:color w:val="FF0000"/>
          <w:sz w:val="24"/>
          <w:szCs w:val="24"/>
          <w:highlight w:val="yellow"/>
        </w:rPr>
        <w:t>月</w:t>
      </w:r>
      <w:r>
        <w:rPr>
          <w:rFonts w:hint="eastAsia" w:ascii="宋体" w:hAnsi="宋体"/>
          <w:color w:val="FF0000"/>
          <w:sz w:val="24"/>
          <w:szCs w:val="24"/>
          <w:highlight w:val="yellow"/>
          <w:lang w:val="en-US" w:eastAsia="zh-CN"/>
        </w:rPr>
        <w:t>14</w:t>
      </w:r>
      <w:r>
        <w:rPr>
          <w:rFonts w:hint="eastAsia" w:ascii="宋体" w:hAnsi="宋体"/>
          <w:color w:val="FF0000"/>
          <w:sz w:val="24"/>
          <w:szCs w:val="24"/>
          <w:highlight w:val="yellow"/>
        </w:rPr>
        <w:t>日（公告时间）至202</w:t>
      </w:r>
      <w:r>
        <w:rPr>
          <w:rFonts w:hint="eastAsia" w:ascii="宋体" w:hAnsi="宋体"/>
          <w:color w:val="FF000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宋体" w:hAnsi="宋体"/>
          <w:color w:val="FF0000"/>
          <w:sz w:val="24"/>
          <w:szCs w:val="24"/>
          <w:highlight w:val="yellow"/>
        </w:rPr>
        <w:t>年</w:t>
      </w:r>
      <w:r>
        <w:rPr>
          <w:rFonts w:hint="eastAsia" w:ascii="宋体" w:hAnsi="宋体"/>
          <w:color w:val="FF000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宋体" w:hAnsi="宋体"/>
          <w:color w:val="FF0000"/>
          <w:sz w:val="24"/>
          <w:szCs w:val="24"/>
          <w:highlight w:val="yellow"/>
        </w:rPr>
        <w:t>月</w:t>
      </w:r>
      <w:r>
        <w:rPr>
          <w:rFonts w:hint="eastAsia" w:ascii="宋体" w:hAnsi="宋体"/>
          <w:color w:val="FF0000"/>
          <w:sz w:val="24"/>
          <w:szCs w:val="24"/>
          <w:highlight w:val="yellow"/>
          <w:lang w:val="en-US" w:eastAsia="zh-CN"/>
        </w:rPr>
        <w:t>17</w:t>
      </w:r>
      <w:r>
        <w:rPr>
          <w:rFonts w:hint="eastAsia" w:ascii="宋体" w:hAnsi="宋体"/>
          <w:color w:val="FF0000"/>
          <w:sz w:val="24"/>
          <w:szCs w:val="24"/>
          <w:highlight w:val="yellow"/>
        </w:rPr>
        <w:t>日</w:t>
      </w:r>
      <w:r>
        <w:rPr>
          <w:rFonts w:hint="eastAsia" w:ascii="宋体" w:hAnsi="宋体"/>
          <w:color w:val="FF000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宋体" w:hAnsi="宋体"/>
          <w:color w:val="FF0000"/>
          <w:sz w:val="24"/>
          <w:szCs w:val="24"/>
          <w:highlight w:val="yellow"/>
        </w:rPr>
        <w:t>：</w:t>
      </w:r>
      <w:r>
        <w:rPr>
          <w:rFonts w:hint="eastAsia" w:ascii="宋体" w:hAnsi="宋体"/>
          <w:color w:val="FF0000"/>
          <w:sz w:val="24"/>
          <w:szCs w:val="24"/>
          <w:highlight w:val="yellow"/>
          <w:lang w:val="en-US" w:eastAsia="zh-CN"/>
        </w:rPr>
        <w:t>00</w:t>
      </w:r>
      <w:r>
        <w:rPr>
          <w:rFonts w:hint="eastAsia" w:ascii="宋体" w:hAnsi="宋体"/>
          <w:color w:val="FF0000"/>
          <w:sz w:val="24"/>
          <w:szCs w:val="24"/>
          <w:highlight w:val="yellow"/>
        </w:rPr>
        <w:t>（北京时间）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djustRightInd w:val="0"/>
        <w:snapToGrid w:val="0"/>
        <w:spacing w:line="276" w:lineRule="auto"/>
        <w:ind w:right="-61" w:rightChars="-29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在满足使用单位需求的情况下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按经评审的最低报价法</w:t>
      </w:r>
      <w:r>
        <w:rPr>
          <w:rFonts w:hint="eastAsia" w:ascii="宋体" w:hAnsi="宋体"/>
          <w:sz w:val="24"/>
          <w:szCs w:val="24"/>
        </w:rPr>
        <w:t>中选。</w:t>
      </w:r>
    </w:p>
    <w:p>
      <w:pPr>
        <w:numPr>
          <w:ilvl w:val="0"/>
          <w:numId w:val="1"/>
        </w:numPr>
        <w:spacing w:line="276" w:lineRule="auto"/>
        <w:ind w:firstLine="472" w:firstLineChars="19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参与方式：</w:t>
      </w:r>
      <w:r>
        <w:rPr>
          <w:rFonts w:hint="eastAsia" w:ascii="宋体" w:hAnsi="宋体"/>
          <w:color w:val="000000"/>
          <w:sz w:val="24"/>
          <w:szCs w:val="24"/>
        </w:rPr>
        <w:t>请按下列所述联系方式，与相关联系人联系获取报价单及邮箱地址。</w:t>
      </w:r>
    </w:p>
    <w:p>
      <w:pPr>
        <w:tabs>
          <w:tab w:val="left" w:pos="720"/>
        </w:tabs>
        <w:adjustRightInd w:val="0"/>
        <w:snapToGrid w:val="0"/>
        <w:spacing w:line="276" w:lineRule="auto"/>
        <w:ind w:left="479" w:leftChars="228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sz w:val="24"/>
          <w:szCs w:val="24"/>
        </w:rPr>
        <w:t>、报价截止时间及唱价时间地点：</w:t>
      </w:r>
    </w:p>
    <w:p>
      <w:pPr>
        <w:widowControl/>
        <w:spacing w:line="276" w:lineRule="auto"/>
        <w:ind w:firstLine="480" w:firstLineChars="200"/>
        <w:jc w:val="left"/>
        <w:rPr>
          <w:rFonts w:hint="eastAsia" w:ascii="宋体" w:hAnsi="宋体" w:eastAsia="宋体" w:cs="Arial"/>
          <w:color w:val="FF0000"/>
          <w:kern w:val="0"/>
          <w:sz w:val="24"/>
        </w:rPr>
      </w:pPr>
      <w:r>
        <w:rPr>
          <w:rFonts w:hint="eastAsia" w:ascii="宋体" w:hAnsi="宋体" w:eastAsia="宋体" w:cs="Arial"/>
          <w:color w:val="FF0000"/>
          <w:kern w:val="0"/>
          <w:sz w:val="24"/>
        </w:rPr>
        <w:t>报价截止时间及唱价时间：</w:t>
      </w:r>
      <w:r>
        <w:rPr>
          <w:rFonts w:hint="eastAsia" w:ascii="宋体" w:hAnsi="宋体" w:eastAsia="宋体" w:cs="Arial"/>
          <w:color w:val="FF0000"/>
          <w:kern w:val="0"/>
          <w:sz w:val="24"/>
          <w:highlight w:val="yellow"/>
        </w:rPr>
        <w:t>202</w:t>
      </w:r>
      <w:r>
        <w:rPr>
          <w:rFonts w:hint="eastAsia" w:ascii="宋体" w:hAnsi="宋体" w:eastAsia="宋体" w:cs="Arial"/>
          <w:color w:val="FF0000"/>
          <w:kern w:val="0"/>
          <w:sz w:val="24"/>
          <w:highlight w:val="yellow"/>
          <w:lang w:val="en-US" w:eastAsia="zh-CN"/>
        </w:rPr>
        <w:t>4</w:t>
      </w:r>
      <w:r>
        <w:rPr>
          <w:rFonts w:hint="eastAsia" w:ascii="宋体" w:hAnsi="宋体" w:eastAsia="宋体" w:cs="Arial"/>
          <w:color w:val="FF0000"/>
          <w:kern w:val="0"/>
          <w:sz w:val="24"/>
          <w:highlight w:val="yellow"/>
        </w:rPr>
        <w:t>年</w:t>
      </w:r>
      <w:r>
        <w:rPr>
          <w:rFonts w:hint="eastAsia" w:ascii="宋体" w:hAnsi="宋体" w:eastAsia="宋体" w:cs="Arial"/>
          <w:color w:val="FF0000"/>
          <w:kern w:val="0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eastAsia="宋体" w:cs="Arial"/>
          <w:color w:val="FF0000"/>
          <w:kern w:val="0"/>
          <w:sz w:val="24"/>
          <w:highlight w:val="yellow"/>
        </w:rPr>
        <w:t>月</w:t>
      </w:r>
      <w:r>
        <w:rPr>
          <w:rFonts w:hint="eastAsia" w:ascii="宋体" w:hAnsi="宋体" w:eastAsia="宋体" w:cs="Arial"/>
          <w:color w:val="FF0000"/>
          <w:kern w:val="0"/>
          <w:sz w:val="24"/>
          <w:highlight w:val="yellow"/>
          <w:lang w:val="en-US" w:eastAsia="zh-CN"/>
        </w:rPr>
        <w:t>17</w:t>
      </w:r>
      <w:r>
        <w:rPr>
          <w:rFonts w:hint="eastAsia" w:ascii="宋体" w:hAnsi="宋体" w:eastAsia="宋体" w:cs="Arial"/>
          <w:color w:val="FF0000"/>
          <w:kern w:val="0"/>
          <w:sz w:val="24"/>
          <w:highlight w:val="yellow"/>
        </w:rPr>
        <w:t>日</w:t>
      </w:r>
      <w:r>
        <w:rPr>
          <w:rFonts w:hint="eastAsia" w:ascii="宋体" w:hAnsi="宋体" w:eastAsia="宋体" w:cs="Arial"/>
          <w:color w:val="FF0000"/>
          <w:kern w:val="0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eastAsia="宋体" w:cs="Arial"/>
          <w:color w:val="FF0000"/>
          <w:kern w:val="0"/>
          <w:sz w:val="24"/>
          <w:highlight w:val="yellow"/>
        </w:rPr>
        <w:t>：</w:t>
      </w:r>
      <w:r>
        <w:rPr>
          <w:rFonts w:hint="eastAsia" w:ascii="宋体" w:hAnsi="宋体" w:eastAsia="宋体" w:cs="Arial"/>
          <w:color w:val="FF0000"/>
          <w:kern w:val="0"/>
          <w:sz w:val="24"/>
          <w:highlight w:val="yellow"/>
          <w:lang w:val="en-US" w:eastAsia="zh-CN"/>
        </w:rPr>
        <w:t>00</w:t>
      </w:r>
      <w:r>
        <w:rPr>
          <w:rFonts w:hint="eastAsia" w:ascii="宋体" w:hAnsi="宋体" w:eastAsia="宋体" w:cs="Arial"/>
          <w:color w:val="FF0000"/>
          <w:kern w:val="0"/>
          <w:sz w:val="24"/>
          <w:highlight w:val="yellow"/>
        </w:rPr>
        <w:t>时(北京时间)</w:t>
      </w:r>
      <w:r>
        <w:rPr>
          <w:rFonts w:hint="eastAsia" w:ascii="宋体" w:hAnsi="宋体" w:eastAsia="宋体" w:cs="Arial"/>
          <w:color w:val="FF0000"/>
          <w:kern w:val="0"/>
          <w:sz w:val="24"/>
        </w:rPr>
        <w:t>，逾期递交恕不接受。</w:t>
      </w:r>
    </w:p>
    <w:p>
      <w:pPr>
        <w:widowControl/>
        <w:spacing w:line="276" w:lineRule="auto"/>
        <w:ind w:firstLine="480" w:firstLineChars="200"/>
        <w:jc w:val="left"/>
        <w:rPr>
          <w:rFonts w:hint="eastAsia" w:ascii="宋体" w:hAnsi="宋体" w:eastAsia="宋体" w:cs="Arial"/>
          <w:color w:val="FF0000"/>
          <w:kern w:val="0"/>
          <w:sz w:val="24"/>
        </w:rPr>
      </w:pPr>
      <w:r>
        <w:rPr>
          <w:rFonts w:hint="eastAsia" w:ascii="宋体" w:hAnsi="宋体" w:eastAsia="宋体" w:cs="Arial"/>
          <w:color w:val="FF0000"/>
          <w:kern w:val="0"/>
          <w:sz w:val="24"/>
        </w:rPr>
        <w:t>唱价地点：</w:t>
      </w:r>
      <w:r>
        <w:rPr>
          <w:rFonts w:hint="eastAsia" w:ascii="宋体" w:hAnsi="宋体" w:eastAsia="宋体" w:cs="Arial"/>
          <w:color w:val="FF0000"/>
          <w:kern w:val="0"/>
          <w:sz w:val="24"/>
          <w:highlight w:val="yellow"/>
          <w:lang w:eastAsia="zh-CN"/>
        </w:rPr>
        <w:t>中铝中州铝业有限公司物资中心会议室</w:t>
      </w:r>
      <w:r>
        <w:rPr>
          <w:rFonts w:hint="eastAsia" w:ascii="宋体" w:hAnsi="宋体" w:eastAsia="宋体" w:cs="Arial"/>
          <w:color w:val="FF0000"/>
          <w:kern w:val="0"/>
          <w:sz w:val="24"/>
        </w:rPr>
        <w:t>。</w:t>
      </w:r>
    </w:p>
    <w:p>
      <w:pPr>
        <w:widowControl/>
        <w:spacing w:after="0" w:afterAutospacing="0" w:line="420" w:lineRule="exact"/>
        <w:ind w:firstLine="888" w:firstLineChars="202"/>
        <w:jc w:val="left"/>
        <w:outlineLvl w:val="0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报价前报价人须以电汇方式缴纳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yellow"/>
        </w:rPr>
        <w:t>报价保证金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yellow"/>
        </w:rPr>
        <w:t>万元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，未缴纳报价保证金将不具备报价资格。报价结束后，对没有中选的报价人全额无息退还报价保证金；对于中选的单位，在规定时间内签订合同后，将报价保证金全额无息退还。中选人在合同签订前放弃的，视为违约，报价保证金不予退回，我公司将重新组织采购；合同签订后放弃的按合同相关条款执行。</w:t>
      </w:r>
    </w:p>
    <w:p>
      <w:pPr>
        <w:widowControl/>
        <w:spacing w:before="100" w:beforeAutospacing="1" w:line="420" w:lineRule="exact"/>
        <w:ind w:firstLine="487" w:firstLineChars="202"/>
        <w:outlineLvl w:val="0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汇款信息如下（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</w:rPr>
        <w:t>必须是公对公汇款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） :</w:t>
      </w:r>
    </w:p>
    <w:p>
      <w:pPr>
        <w:widowControl/>
        <w:spacing w:after="0" w:afterAutospacing="0" w:line="420" w:lineRule="exact"/>
        <w:ind w:firstLine="484" w:firstLineChars="202"/>
        <w:jc w:val="left"/>
        <w:outlineLvl w:val="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单位:中铝中州矿业有限公司</w:t>
      </w:r>
    </w:p>
    <w:p>
      <w:pPr>
        <w:widowControl/>
        <w:spacing w:after="0" w:afterAutospacing="0" w:line="420" w:lineRule="exact"/>
        <w:ind w:firstLine="484" w:firstLineChars="202"/>
        <w:jc w:val="left"/>
        <w:outlineLvl w:val="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税号:91410821561021821X</w:t>
      </w:r>
    </w:p>
    <w:p>
      <w:pPr>
        <w:widowControl/>
        <w:spacing w:after="0" w:afterAutospacing="0" w:line="420" w:lineRule="exact"/>
        <w:ind w:firstLine="484" w:firstLineChars="202"/>
        <w:jc w:val="left"/>
        <w:outlineLvl w:val="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开户银行:中国工商行焦作分行中州铝厂支行</w:t>
      </w:r>
    </w:p>
    <w:p>
      <w:pPr>
        <w:widowControl/>
        <w:spacing w:after="0" w:afterAutospacing="0" w:line="420" w:lineRule="exact"/>
        <w:ind w:firstLine="484" w:firstLineChars="202"/>
        <w:jc w:val="left"/>
        <w:outlineLvl w:val="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银行账号:1709 0280 0931 6668 858</w:t>
      </w:r>
    </w:p>
    <w:p>
      <w:pPr>
        <w:widowControl/>
        <w:spacing w:after="0" w:afterAutospacing="0" w:line="420" w:lineRule="exact"/>
        <w:ind w:firstLine="484" w:firstLineChars="202"/>
        <w:jc w:val="left"/>
        <w:outlineLvl w:val="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公司电话:0391-3503523</w:t>
      </w:r>
    </w:p>
    <w:p>
      <w:pPr>
        <w:widowControl/>
        <w:spacing w:after="0" w:afterAutospacing="0" w:line="420" w:lineRule="exact"/>
        <w:ind w:firstLine="484" w:firstLineChars="202"/>
        <w:jc w:val="left"/>
        <w:outlineLvl w:val="0"/>
        <w:rPr>
          <w:rFonts w:hint="eastAsia" w:ascii="宋体" w:hAnsi="宋体" w:eastAsia="宋体" w:cs="Arial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汇款备注中注明“ 中州矿业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年无害化铝灰采购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项目报价保证金”。</w:t>
      </w:r>
    </w:p>
    <w:p>
      <w:pPr>
        <w:tabs>
          <w:tab w:val="left" w:pos="720"/>
        </w:tabs>
        <w:adjustRightInd w:val="0"/>
        <w:snapToGrid w:val="0"/>
        <w:spacing w:line="276" w:lineRule="auto"/>
        <w:ind w:left="479" w:leftChars="228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sz w:val="24"/>
          <w:szCs w:val="24"/>
        </w:rPr>
        <w:t>、联系方式：</w:t>
      </w:r>
    </w:p>
    <w:p>
      <w:pPr>
        <w:tabs>
          <w:tab w:val="left" w:pos="720"/>
        </w:tabs>
        <w:adjustRightInd w:val="0"/>
        <w:snapToGrid w:val="0"/>
        <w:spacing w:line="276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eastAsia="zh-CN"/>
        </w:rPr>
        <w:t>李民</w:t>
      </w:r>
      <w:r>
        <w:rPr>
          <w:rFonts w:hint="eastAsia" w:ascii="宋体" w:hAnsi="宋体" w:cs="宋体"/>
          <w:sz w:val="24"/>
          <w:szCs w:val="24"/>
          <w:highlight w:val="yellow"/>
        </w:rPr>
        <w:t xml:space="preserve">  电话：0391-3501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719     13938166993    18639909435</w:t>
      </w:r>
    </w:p>
    <w:p>
      <w:pPr>
        <w:widowControl/>
        <w:spacing w:line="276" w:lineRule="auto"/>
        <w:ind w:firstLine="482" w:firstLineChars="200"/>
        <w:jc w:val="left"/>
        <w:rPr>
          <w:rFonts w:hint="eastAsia" w:ascii="宋体" w:hAnsi="宋体" w:eastAsia="宋体"/>
          <w:b w:val="0"/>
          <w:bCs/>
          <w:color w:val="FF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10</w:t>
      </w:r>
      <w:r>
        <w:rPr>
          <w:rFonts w:hint="eastAsia" w:ascii="宋体" w:hAnsi="宋体"/>
          <w:b/>
          <w:sz w:val="24"/>
        </w:rPr>
        <w:t>、报价方式</w:t>
      </w:r>
      <w:r>
        <w:rPr>
          <w:rFonts w:hint="eastAsia" w:ascii="宋体" w:hAnsi="宋体"/>
          <w:b/>
          <w:sz w:val="24"/>
          <w:lang w:eastAsia="zh-CN"/>
        </w:rPr>
        <w:t>及要求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</w:rPr>
        <w:t>邮箱报价</w:t>
      </w:r>
      <w:r>
        <w:rPr>
          <w:rFonts w:hint="eastAsia" w:ascii="宋体" w:hAnsi="宋体" w:cs="宋体"/>
          <w:b w:val="0"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Times New Roman"/>
          <w:bCs/>
          <w:sz w:val="24"/>
          <w:highlight w:val="yellow"/>
          <w:lang w:eastAsia="zh-CN"/>
        </w:rPr>
        <w:t>报价邮箱：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zzlyyxb@163.com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lang w:eastAsia="zh-CN"/>
        </w:rPr>
        <w:t>）</w:t>
      </w:r>
    </w:p>
    <w:p>
      <w:pPr>
        <w:ind w:left="638" w:leftChars="304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10</w:t>
      </w:r>
      <w:r>
        <w:rPr>
          <w:rFonts w:hint="eastAsia" w:ascii="宋体" w:hAnsi="宋体"/>
          <w:bCs/>
          <w:sz w:val="24"/>
        </w:rPr>
        <w:t>.1供应商自己登陆电子邮箱报价，请在自己的经营范围内报价：</w:t>
      </w:r>
      <w:bookmarkStart w:id="0" w:name="_GoBack"/>
      <w:bookmarkEnd w:id="0"/>
    </w:p>
    <w:p>
      <w:pPr>
        <w:ind w:left="638" w:leftChars="304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10</w:t>
      </w:r>
      <w:r>
        <w:rPr>
          <w:rFonts w:hint="eastAsia" w:ascii="宋体" w:hAnsi="宋体"/>
          <w:bCs/>
          <w:sz w:val="24"/>
        </w:rPr>
        <w:t>.2</w:t>
      </w:r>
      <w:r>
        <w:rPr>
          <w:rFonts w:hint="eastAsia" w:ascii="宋体" w:hAnsi="宋体"/>
          <w:bCs/>
          <w:sz w:val="24"/>
        </w:rPr>
        <w:fldChar w:fldCharType="begin"/>
      </w:r>
      <w:r>
        <w:rPr>
          <w:rFonts w:hint="eastAsia" w:ascii="宋体" w:hAnsi="宋体"/>
          <w:bCs/>
          <w:sz w:val="24"/>
        </w:rPr>
        <w:instrText xml:space="preserve"> HYPERLINK "mailto:请将报价按下面格式，将扫描件和电子版发送至报价邮箱（zzlyyxb@163.com）。" </w:instrText>
      </w:r>
      <w:r>
        <w:rPr>
          <w:rFonts w:hint="eastAsia" w:ascii="宋体" w:hAnsi="宋体"/>
          <w:bCs/>
          <w:sz w:val="24"/>
        </w:rPr>
        <w:fldChar w:fldCharType="separate"/>
      </w:r>
      <w:r>
        <w:rPr>
          <w:rFonts w:hint="eastAsia" w:ascii="宋体" w:hAnsi="宋体"/>
          <w:bCs/>
          <w:sz w:val="24"/>
        </w:rPr>
        <w:t>请按联系人提供报价格式进行报价，</w:t>
      </w:r>
      <w:r>
        <w:rPr>
          <w:rFonts w:hint="eastAsia" w:ascii="宋体" w:hAnsi="宋体"/>
          <w:bCs/>
          <w:sz w:val="24"/>
          <w:lang w:eastAsia="zh-CN"/>
        </w:rPr>
        <w:t>签字盖章后，</w:t>
      </w:r>
      <w:r>
        <w:rPr>
          <w:rFonts w:hint="eastAsia" w:ascii="宋体" w:hAnsi="宋体"/>
          <w:bCs/>
          <w:sz w:val="24"/>
        </w:rPr>
        <w:t>将扫描件和电子版发送至报价邮箱。</w:t>
      </w:r>
      <w:r>
        <w:rPr>
          <w:rFonts w:hint="eastAsia" w:ascii="宋体" w:hAnsi="宋体"/>
          <w:bCs/>
          <w:sz w:val="24"/>
        </w:rPr>
        <w:fldChar w:fldCharType="end"/>
      </w:r>
    </w:p>
    <w:p>
      <w:pPr>
        <w:ind w:left="638" w:leftChars="304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10</w:t>
      </w:r>
      <w:r>
        <w:rPr>
          <w:rFonts w:hint="eastAsia" w:ascii="宋体" w:hAnsi="宋体"/>
          <w:bCs/>
          <w:sz w:val="24"/>
        </w:rPr>
        <w:t>.3供应商报价的物品的质量要求：符合国标且能满足生产使用要求。</w:t>
      </w:r>
    </w:p>
    <w:p>
      <w:pPr>
        <w:ind w:left="638" w:leftChars="304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10.4报价文件包含：营业执照，开户许可证 ， 法人授权书 ，有效报价单 ,报价保证金凭证，信用证明。</w:t>
      </w:r>
    </w:p>
    <w:p>
      <w:pPr>
        <w:ind w:left="638" w:leftChars="304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信用证明（以国家企业信用信息公示系统http://www.gsxt.gov.cn/查询结果为准）</w:t>
      </w:r>
    </w:p>
    <w:p>
      <w:pPr>
        <w:ind w:left="638" w:leftChars="304"/>
        <w:rPr>
          <w:rFonts w:hint="eastAsia" w:ascii="宋体" w:hAnsi="宋体"/>
          <w:bCs/>
          <w:sz w:val="24"/>
        </w:rPr>
      </w:pP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Times New Roman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Times New Roman"/>
          <w:bCs/>
          <w:sz w:val="24"/>
          <w:highlight w:val="yellow"/>
          <w:lang w:eastAsia="zh-CN"/>
        </w:rPr>
        <w:t>采购自律公约（</w:t>
      </w:r>
      <w:r>
        <w:rPr>
          <w:rFonts w:hint="eastAsia" w:ascii="宋体" w:hAnsi="宋体" w:eastAsia="宋体" w:cs="Times New Roman"/>
          <w:b/>
          <w:bCs w:val="0"/>
          <w:color w:val="FF0000"/>
          <w:sz w:val="24"/>
          <w:highlight w:val="yellow"/>
          <w:lang w:eastAsia="zh-CN"/>
        </w:rPr>
        <w:t>附件</w:t>
      </w:r>
      <w:r>
        <w:rPr>
          <w:rFonts w:hint="eastAsia" w:ascii="宋体" w:hAnsi="宋体" w:eastAsia="宋体" w:cs="Times New Roman"/>
          <w:b/>
          <w:bCs w:val="0"/>
          <w:color w:val="FF0000"/>
          <w:sz w:val="24"/>
          <w:highlight w:val="yellow"/>
          <w:lang w:val="en-US" w:eastAsia="zh-CN"/>
        </w:rPr>
        <w:t>2</w:t>
      </w:r>
      <w:r>
        <w:rPr>
          <w:rFonts w:hint="eastAsia" w:ascii="宋体" w:hAnsi="宋体" w:eastAsia="宋体" w:cs="Times New Roman"/>
          <w:bCs/>
          <w:sz w:val="24"/>
          <w:highlight w:val="yellow"/>
          <w:lang w:eastAsia="zh-CN"/>
        </w:rPr>
        <w:t>）</w:t>
      </w:r>
      <w:r>
        <w:rPr>
          <w:rFonts w:hint="eastAsia" w:ascii="宋体" w:hAnsi="宋体" w:eastAsia="宋体" w:cs="Times New Roman"/>
          <w:bCs/>
          <w:sz w:val="24"/>
          <w:highlight w:val="yellow"/>
        </w:rPr>
        <w:t>须</w:t>
      </w:r>
      <w:r>
        <w:rPr>
          <w:rFonts w:hint="eastAsia" w:ascii="宋体" w:hAnsi="宋体" w:eastAsia="宋体" w:cs="Times New Roman"/>
          <w:bCs/>
          <w:sz w:val="24"/>
          <w:highlight w:val="yellow"/>
          <w:lang w:eastAsia="zh-CN"/>
        </w:rPr>
        <w:t>按</w:t>
      </w:r>
      <w:r>
        <w:rPr>
          <w:rFonts w:hint="eastAsia" w:ascii="宋体" w:hAnsi="宋体" w:eastAsia="宋体" w:cs="Times New Roman"/>
          <w:bCs/>
          <w:sz w:val="24"/>
          <w:highlight w:val="yellow"/>
          <w:lang w:val="en-US" w:eastAsia="zh-CN"/>
        </w:rPr>
        <w:t>格式</w:t>
      </w:r>
      <w:r>
        <w:rPr>
          <w:rFonts w:hint="eastAsia" w:ascii="宋体" w:hAnsi="宋体" w:eastAsia="宋体" w:cs="Times New Roman"/>
          <w:bCs/>
          <w:sz w:val="24"/>
          <w:highlight w:val="yellow"/>
        </w:rPr>
        <w:t>打印后，签字盖章，</w:t>
      </w:r>
      <w:r>
        <w:rPr>
          <w:rFonts w:hint="eastAsia" w:ascii="宋体" w:hAnsi="宋体" w:eastAsia="宋体" w:cs="Times New Roman"/>
          <w:bCs/>
          <w:sz w:val="24"/>
          <w:highlight w:val="yellow"/>
          <w:lang w:eastAsia="zh-CN"/>
        </w:rPr>
        <w:t>与报价单一并</w:t>
      </w:r>
      <w:r>
        <w:rPr>
          <w:rFonts w:hint="eastAsia" w:ascii="宋体" w:hAnsi="宋体" w:eastAsia="宋体" w:cs="Times New Roman"/>
          <w:bCs/>
          <w:sz w:val="24"/>
          <w:highlight w:val="yellow"/>
        </w:rPr>
        <w:t>发送至报价邮箱。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12、监督：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中铝中州铝业有限公司纪检监察部（审计部）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电话：0391-3503580，传真：0391-3502465，邮箱：zzlyjw02@126.com（</w:t>
      </w:r>
      <w:r>
        <w:rPr>
          <w:rFonts w:hint="eastAsia" w:ascii="宋体" w:hAnsi="宋体" w:cs="宋体"/>
          <w:kern w:val="0"/>
          <w:sz w:val="24"/>
          <w:highlight w:val="yellow"/>
          <w:lang w:val="en-US" w:eastAsia="zh-CN"/>
        </w:rPr>
        <w:t>非报价邮箱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）</w:t>
      </w:r>
    </w:p>
    <w:p>
      <w:pPr>
        <w:tabs>
          <w:tab w:val="left" w:pos="720"/>
        </w:tabs>
        <w:adjustRightInd w:val="0"/>
        <w:snapToGrid w:val="0"/>
        <w:spacing w:line="276" w:lineRule="auto"/>
        <w:ind w:firstLine="352" w:firstLineChars="147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ordWrap w:val="0"/>
        <w:snapToGrid w:val="0"/>
        <w:spacing w:line="276" w:lineRule="auto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cs="宋体"/>
          <w:sz w:val="24"/>
          <w:szCs w:val="24"/>
        </w:rPr>
        <w:t>中铝中州铝业有限公司物资中心</w:t>
      </w:r>
    </w:p>
    <w:p>
      <w:pPr>
        <w:snapToGrid w:val="0"/>
        <w:spacing w:line="276" w:lineRule="auto"/>
        <w:ind w:right="480" w:firstLine="5280" w:firstLineChars="2200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20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color w:val="FF0000"/>
          <w:sz w:val="24"/>
          <w:szCs w:val="24"/>
        </w:rPr>
        <w:t>年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FF0000"/>
          <w:sz w:val="24"/>
          <w:szCs w:val="24"/>
        </w:rPr>
        <w:t>月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color w:val="FF0000"/>
          <w:sz w:val="24"/>
          <w:szCs w:val="24"/>
        </w:rPr>
        <w:t>日</w:t>
      </w:r>
    </w:p>
    <w:p>
      <w:pPr>
        <w:snapToGrid w:val="0"/>
        <w:spacing w:line="480" w:lineRule="auto"/>
        <w:ind w:right="48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480" w:lineRule="auto"/>
        <w:ind w:right="48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480" w:lineRule="auto"/>
        <w:ind w:right="48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480" w:lineRule="auto"/>
        <w:ind w:right="48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480" w:lineRule="auto"/>
        <w:ind w:right="48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480" w:lineRule="auto"/>
        <w:ind w:right="48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480" w:lineRule="auto"/>
        <w:ind w:right="48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480" w:lineRule="auto"/>
        <w:ind w:right="48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480" w:lineRule="auto"/>
        <w:ind w:right="480"/>
        <w:rPr>
          <w:rFonts w:hint="eastAsia" w:ascii="宋体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D6F272"/>
    <w:multiLevelType w:val="singleLevel"/>
    <w:tmpl w:val="E6D6F272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A50C2"/>
    <w:rsid w:val="1A4C65B4"/>
    <w:rsid w:val="265505AA"/>
    <w:rsid w:val="37514A00"/>
    <w:rsid w:val="4F887E9B"/>
    <w:rsid w:val="590A50C2"/>
    <w:rsid w:val="7C8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left="200" w:firstLine="420"/>
    </w:pPr>
  </w:style>
  <w:style w:type="paragraph" w:styleId="3">
    <w:name w:val="Body Text Indent"/>
    <w:basedOn w:val="1"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2024-10-14T03:44:00Z</dcterms:created>
  <dc:creator>Administrator</dc:creator>
  <cp:lastModifiedBy>Administrator</cp:lastModifiedBy>
  <dcterms:modified xsi:type="dcterms:W3CDTF">2024-10-14T03:55:18Z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A947F914BE824426A9A5B8807351CC2B</vt:lpwstr>
  </property>
</Properties>
</file>