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8285B">
      <w:pPr>
        <w:spacing w:beforeLines="100" w:afterLines="100" w:line="360" w:lineRule="auto"/>
        <w:ind w:firstLine="2386" w:firstLineChars="600"/>
        <w:rPr>
          <w:rFonts w:ascii="宋体" w:hAnsi="宋体"/>
          <w:b/>
          <w:w w:val="90"/>
          <w:sz w:val="44"/>
          <w:szCs w:val="44"/>
        </w:rPr>
      </w:pPr>
      <w:r>
        <w:rPr>
          <w:rFonts w:hint="eastAsia" w:ascii="宋体" w:hAnsi="宋体"/>
          <w:b/>
          <w:w w:val="90"/>
          <w:sz w:val="44"/>
          <w:szCs w:val="44"/>
          <w:lang w:val="en-US" w:eastAsia="zh-CN"/>
        </w:rPr>
        <w:t>粉煤灰清运处置</w:t>
      </w:r>
      <w:r>
        <w:rPr>
          <w:rFonts w:hint="eastAsia" w:ascii="宋体" w:hAnsi="宋体"/>
          <w:b/>
          <w:w w:val="90"/>
          <w:sz w:val="44"/>
          <w:szCs w:val="44"/>
        </w:rPr>
        <w:t>公告</w:t>
      </w:r>
    </w:p>
    <w:p w14:paraId="1D78E74A">
      <w:pPr>
        <w:spacing w:beforeLines="100" w:afterLines="100" w:line="360" w:lineRule="auto"/>
        <w:ind w:firstLine="1976" w:firstLineChars="732"/>
        <w:rPr>
          <w:rFonts w:hint="eastAsia" w:ascii="宋体" w:hAnsi="宋体" w:eastAsia="宋体"/>
          <w:w w:val="90"/>
          <w:sz w:val="30"/>
          <w:szCs w:val="30"/>
          <w:lang w:val="en-US" w:eastAsia="zh-CN"/>
        </w:rPr>
      </w:pPr>
      <w:r>
        <w:rPr>
          <w:rFonts w:hint="eastAsia" w:ascii="宋体" w:hAnsi="宋体"/>
          <w:w w:val="90"/>
          <w:sz w:val="30"/>
          <w:szCs w:val="30"/>
        </w:rPr>
        <w:t>竞价编号：XS-ZZ-202412-YXZX-HSK-00</w:t>
      </w:r>
      <w:r>
        <w:rPr>
          <w:rFonts w:hint="eastAsia" w:ascii="宋体" w:hAnsi="宋体"/>
          <w:w w:val="90"/>
          <w:sz w:val="30"/>
          <w:szCs w:val="30"/>
          <w:lang w:val="en-US" w:eastAsia="zh-CN"/>
        </w:rPr>
        <w:t>2</w:t>
      </w:r>
    </w:p>
    <w:p w14:paraId="106ED763">
      <w:pPr>
        <w:adjustRightInd w:val="0"/>
        <w:snapToGrid w:val="0"/>
        <w:spacing w:line="360" w:lineRule="auto"/>
        <w:ind w:firstLine="480"/>
        <w:rPr>
          <w:rFonts w:ascii="宋体" w:hAnsi="宋体" w:cs="宋体"/>
          <w:kern w:val="0"/>
          <w:sz w:val="28"/>
          <w:szCs w:val="28"/>
        </w:rPr>
      </w:pPr>
      <w:r>
        <w:rPr>
          <w:rFonts w:hint="eastAsia" w:ascii="宋体" w:hAnsi="宋体" w:cs="宋体"/>
          <w:kern w:val="0"/>
          <w:sz w:val="28"/>
          <w:szCs w:val="28"/>
        </w:rPr>
        <w:t>中铝中州铝业有限公司（下称中州铝业）拟就其</w:t>
      </w:r>
      <w:r>
        <w:rPr>
          <w:rFonts w:hint="eastAsia" w:ascii="宋体" w:hAnsi="宋体"/>
          <w:sz w:val="28"/>
          <w:szCs w:val="28"/>
        </w:rPr>
        <w:t>粉煤灰</w:t>
      </w:r>
      <w:r>
        <w:rPr>
          <w:rFonts w:hint="eastAsia" w:ascii="宋体" w:hAnsi="宋体" w:cs="宋体"/>
          <w:bCs/>
          <w:kern w:val="0"/>
          <w:sz w:val="28"/>
          <w:szCs w:val="28"/>
        </w:rPr>
        <w:t>公开竞价</w:t>
      </w:r>
      <w:r>
        <w:rPr>
          <w:rFonts w:hint="eastAsia" w:ascii="宋体" w:hAnsi="宋体" w:cs="宋体"/>
          <w:kern w:val="0"/>
          <w:sz w:val="28"/>
          <w:szCs w:val="28"/>
        </w:rPr>
        <w:t>销售。欢迎符合本次</w:t>
      </w:r>
      <w:r>
        <w:rPr>
          <w:rFonts w:hint="eastAsia" w:ascii="宋体" w:hAnsi="宋体" w:cs="宋体"/>
          <w:bCs/>
          <w:kern w:val="0"/>
          <w:sz w:val="28"/>
          <w:szCs w:val="28"/>
        </w:rPr>
        <w:t>公开竞价销</w:t>
      </w:r>
      <w:r>
        <w:rPr>
          <w:rFonts w:hint="eastAsia" w:ascii="宋体" w:hAnsi="宋体" w:cs="宋体"/>
          <w:kern w:val="0"/>
          <w:sz w:val="28"/>
          <w:szCs w:val="28"/>
        </w:rPr>
        <w:t>售公告要求的报价人前来竞价。</w:t>
      </w:r>
    </w:p>
    <w:p w14:paraId="2577B570">
      <w:pPr>
        <w:widowControl/>
        <w:spacing w:line="460" w:lineRule="exact"/>
        <w:jc w:val="left"/>
        <w:rPr>
          <w:rFonts w:ascii="宋体" w:hAnsi="宋体" w:cs="宋体"/>
          <w:kern w:val="0"/>
          <w:sz w:val="28"/>
          <w:szCs w:val="28"/>
        </w:rPr>
      </w:pPr>
      <w:r>
        <w:rPr>
          <w:rFonts w:hint="eastAsia" w:ascii="宋体" w:hAnsi="宋体" w:cs="宋体"/>
          <w:kern w:val="0"/>
          <w:sz w:val="28"/>
          <w:szCs w:val="28"/>
        </w:rPr>
        <w:t>一</w:t>
      </w:r>
      <w:r>
        <w:rPr>
          <w:rFonts w:hint="eastAsia" w:ascii="宋体" w:hAnsi="宋体" w:cs="宋体"/>
          <w:b/>
          <w:kern w:val="0"/>
          <w:sz w:val="28"/>
          <w:szCs w:val="28"/>
        </w:rPr>
        <w:t>、公开竞价销售项目名称及范围：</w:t>
      </w:r>
    </w:p>
    <w:tbl>
      <w:tblPr>
        <w:tblStyle w:val="6"/>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66"/>
        <w:gridCol w:w="1869"/>
        <w:gridCol w:w="2295"/>
        <w:gridCol w:w="2295"/>
      </w:tblGrid>
      <w:tr w14:paraId="3185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89" w:type="dxa"/>
            <w:vAlign w:val="center"/>
          </w:tcPr>
          <w:p w14:paraId="0A751BB4">
            <w:pPr>
              <w:widowControl/>
              <w:spacing w:line="360" w:lineRule="auto"/>
              <w:jc w:val="center"/>
              <w:rPr>
                <w:rFonts w:ascii="宋体" w:hAnsi="宋体" w:cs="宋体"/>
                <w:b/>
                <w:sz w:val="28"/>
                <w:szCs w:val="28"/>
              </w:rPr>
            </w:pPr>
            <w:r>
              <w:rPr>
                <w:rFonts w:hint="eastAsia" w:ascii="宋体" w:hAnsi="宋体" w:cs="宋体"/>
                <w:b/>
                <w:sz w:val="28"/>
                <w:szCs w:val="28"/>
              </w:rPr>
              <w:t>包号</w:t>
            </w:r>
          </w:p>
        </w:tc>
        <w:tc>
          <w:tcPr>
            <w:tcW w:w="2266" w:type="dxa"/>
            <w:vAlign w:val="center"/>
          </w:tcPr>
          <w:p w14:paraId="2893BCE7">
            <w:pPr>
              <w:widowControl/>
              <w:spacing w:line="360" w:lineRule="auto"/>
              <w:jc w:val="center"/>
              <w:rPr>
                <w:rFonts w:ascii="宋体" w:hAnsi="宋体" w:cs="宋体"/>
                <w:b/>
                <w:sz w:val="28"/>
                <w:szCs w:val="28"/>
              </w:rPr>
            </w:pPr>
            <w:r>
              <w:rPr>
                <w:rFonts w:hint="eastAsia" w:ascii="宋体" w:hAnsi="宋体" w:cs="宋体"/>
                <w:b/>
                <w:sz w:val="28"/>
                <w:szCs w:val="28"/>
              </w:rPr>
              <w:t>物料名称</w:t>
            </w:r>
          </w:p>
        </w:tc>
        <w:tc>
          <w:tcPr>
            <w:tcW w:w="1869" w:type="dxa"/>
            <w:vAlign w:val="center"/>
          </w:tcPr>
          <w:p w14:paraId="004F5BB2">
            <w:pPr>
              <w:widowControl/>
              <w:spacing w:line="360" w:lineRule="auto"/>
              <w:jc w:val="center"/>
              <w:rPr>
                <w:rFonts w:ascii="宋体" w:hAnsi="宋体" w:cs="宋体"/>
                <w:b/>
                <w:sz w:val="28"/>
                <w:szCs w:val="28"/>
              </w:rPr>
            </w:pPr>
            <w:r>
              <w:rPr>
                <w:rFonts w:hint="eastAsia" w:ascii="宋体" w:hAnsi="宋体" w:cs="宋体"/>
                <w:b/>
                <w:sz w:val="28"/>
                <w:szCs w:val="28"/>
              </w:rPr>
              <w:t>计划数量</w:t>
            </w:r>
          </w:p>
        </w:tc>
        <w:tc>
          <w:tcPr>
            <w:tcW w:w="2295" w:type="dxa"/>
            <w:vAlign w:val="center"/>
          </w:tcPr>
          <w:p w14:paraId="02AD7B18">
            <w:pPr>
              <w:widowControl/>
              <w:spacing w:line="360" w:lineRule="auto"/>
              <w:jc w:val="center"/>
              <w:rPr>
                <w:rFonts w:ascii="宋体" w:hAnsi="宋体" w:cs="宋体"/>
                <w:b/>
                <w:sz w:val="28"/>
                <w:szCs w:val="28"/>
              </w:rPr>
            </w:pPr>
            <w:r>
              <w:rPr>
                <w:rFonts w:hint="eastAsia" w:ascii="宋体" w:hAnsi="宋体" w:cs="宋体"/>
                <w:b/>
                <w:sz w:val="28"/>
                <w:szCs w:val="28"/>
              </w:rPr>
              <w:t>技术规格</w:t>
            </w:r>
          </w:p>
        </w:tc>
        <w:tc>
          <w:tcPr>
            <w:tcW w:w="2295" w:type="dxa"/>
            <w:vAlign w:val="center"/>
          </w:tcPr>
          <w:p w14:paraId="01A46425">
            <w:pPr>
              <w:widowControl/>
              <w:spacing w:line="360" w:lineRule="auto"/>
              <w:jc w:val="center"/>
              <w:rPr>
                <w:rFonts w:hint="eastAsia" w:ascii="宋体" w:hAnsi="宋体" w:cs="宋体"/>
                <w:b/>
                <w:sz w:val="28"/>
                <w:szCs w:val="28"/>
              </w:rPr>
            </w:pPr>
            <w:r>
              <w:rPr>
                <w:rFonts w:hint="eastAsia" w:ascii="宋体" w:hAnsi="宋体" w:cs="宋体"/>
                <w:b/>
                <w:sz w:val="28"/>
                <w:szCs w:val="28"/>
              </w:rPr>
              <w:t>执行期</w:t>
            </w:r>
          </w:p>
        </w:tc>
      </w:tr>
      <w:tr w14:paraId="5259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89" w:type="dxa"/>
            <w:vAlign w:val="center"/>
          </w:tcPr>
          <w:p w14:paraId="64171826">
            <w:pPr>
              <w:widowControl/>
              <w:spacing w:line="360" w:lineRule="auto"/>
              <w:jc w:val="center"/>
              <w:rPr>
                <w:rFonts w:ascii="宋体" w:hAnsi="宋体" w:cs="宋体"/>
                <w:b/>
                <w:sz w:val="28"/>
                <w:szCs w:val="28"/>
              </w:rPr>
            </w:pPr>
            <w:r>
              <w:rPr>
                <w:rFonts w:hint="eastAsia" w:ascii="宋体" w:hAnsi="宋体" w:cs="宋体"/>
                <w:b/>
                <w:sz w:val="28"/>
                <w:szCs w:val="28"/>
              </w:rPr>
              <w:t>1</w:t>
            </w:r>
          </w:p>
        </w:tc>
        <w:tc>
          <w:tcPr>
            <w:tcW w:w="2266" w:type="dxa"/>
            <w:vAlign w:val="center"/>
          </w:tcPr>
          <w:p w14:paraId="21BF82FD">
            <w:pPr>
              <w:jc w:val="center"/>
              <w:rPr>
                <w:rFonts w:hint="eastAsia" w:ascii="宋体" w:hAnsi="宋体" w:eastAsia="宋体"/>
                <w:sz w:val="28"/>
                <w:szCs w:val="28"/>
                <w:lang w:val="en-US" w:eastAsia="zh-CN"/>
              </w:rPr>
            </w:pPr>
            <w:r>
              <w:rPr>
                <w:rFonts w:hint="eastAsia" w:ascii="宋体" w:hAnsi="宋体"/>
                <w:sz w:val="28"/>
                <w:szCs w:val="28"/>
              </w:rPr>
              <w:t>粉煤灰</w:t>
            </w:r>
            <w:r>
              <w:rPr>
                <w:rFonts w:hint="eastAsia" w:ascii="宋体" w:hAnsi="宋体"/>
                <w:sz w:val="28"/>
                <w:szCs w:val="28"/>
                <w:lang w:val="en-US" w:eastAsia="zh-CN"/>
              </w:rPr>
              <w:t>清运处置</w:t>
            </w:r>
          </w:p>
        </w:tc>
        <w:tc>
          <w:tcPr>
            <w:tcW w:w="1869" w:type="dxa"/>
            <w:vAlign w:val="center"/>
          </w:tcPr>
          <w:p w14:paraId="1181794E">
            <w:pPr>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约240000吨</w:t>
            </w:r>
          </w:p>
        </w:tc>
        <w:tc>
          <w:tcPr>
            <w:tcW w:w="2295" w:type="dxa"/>
            <w:tcBorders>
              <w:right w:val="single" w:color="auto" w:sz="4" w:space="0"/>
            </w:tcBorders>
            <w:vAlign w:val="center"/>
          </w:tcPr>
          <w:p w14:paraId="3A3005CD">
            <w:pPr>
              <w:widowControl/>
              <w:spacing w:line="360" w:lineRule="auto"/>
              <w:jc w:val="center"/>
              <w:rPr>
                <w:rFonts w:ascii="宋体" w:hAnsi="宋体" w:cs="宋体"/>
                <w:sz w:val="28"/>
                <w:szCs w:val="28"/>
              </w:rPr>
            </w:pPr>
            <w:r>
              <w:rPr>
                <w:rFonts w:hint="eastAsia" w:ascii="宋体" w:hAnsi="宋体" w:cs="宋体"/>
                <w:sz w:val="28"/>
                <w:szCs w:val="28"/>
              </w:rPr>
              <w:t>见报价文件</w:t>
            </w:r>
          </w:p>
        </w:tc>
        <w:tc>
          <w:tcPr>
            <w:tcW w:w="2295" w:type="dxa"/>
            <w:tcBorders>
              <w:right w:val="single" w:color="auto" w:sz="4" w:space="0"/>
            </w:tcBorders>
            <w:vAlign w:val="center"/>
          </w:tcPr>
          <w:p w14:paraId="245601DE">
            <w:pPr>
              <w:widowControl/>
              <w:spacing w:line="360" w:lineRule="auto"/>
              <w:jc w:val="center"/>
              <w:rPr>
                <w:rFonts w:hint="default" w:ascii="宋体" w:hAnsi="宋体" w:eastAsia="宋体" w:cs="宋体"/>
                <w:sz w:val="28"/>
                <w:szCs w:val="28"/>
                <w:lang w:val="en-US" w:eastAsia="zh-CN"/>
              </w:rPr>
            </w:pPr>
            <w:r>
              <w:rPr>
                <w:rFonts w:hint="eastAsia" w:ascii="宋体" w:hAnsi="宋体" w:cs="宋体"/>
                <w:sz w:val="32"/>
                <w:szCs w:val="32"/>
              </w:rPr>
              <w:t>202</w:t>
            </w:r>
            <w:r>
              <w:rPr>
                <w:rFonts w:hint="eastAsia" w:ascii="宋体" w:hAnsi="宋体" w:cs="宋体"/>
                <w:sz w:val="32"/>
                <w:szCs w:val="32"/>
                <w:lang w:val="en-US" w:eastAsia="zh-CN"/>
              </w:rPr>
              <w:t>4</w:t>
            </w:r>
            <w:r>
              <w:rPr>
                <w:rFonts w:hint="eastAsia" w:ascii="宋体" w:hAnsi="宋体" w:cs="宋体"/>
                <w:sz w:val="32"/>
                <w:szCs w:val="32"/>
              </w:rPr>
              <w:t>年</w:t>
            </w:r>
            <w:r>
              <w:rPr>
                <w:rFonts w:hint="eastAsia" w:ascii="宋体" w:hAnsi="宋体" w:cs="宋体"/>
                <w:sz w:val="32"/>
                <w:szCs w:val="32"/>
                <w:lang w:val="en-US" w:eastAsia="zh-CN"/>
              </w:rPr>
              <w:t>12</w:t>
            </w:r>
            <w:r>
              <w:rPr>
                <w:rFonts w:hint="eastAsia" w:ascii="宋体" w:hAnsi="宋体" w:cs="宋体"/>
                <w:sz w:val="32"/>
                <w:szCs w:val="32"/>
              </w:rPr>
              <w:t>月2</w:t>
            </w:r>
            <w:r>
              <w:rPr>
                <w:rFonts w:hint="eastAsia" w:ascii="宋体" w:hAnsi="宋体" w:cs="宋体"/>
                <w:sz w:val="32"/>
                <w:szCs w:val="32"/>
                <w:lang w:val="en-US" w:eastAsia="zh-CN"/>
              </w:rPr>
              <w:t>6</w:t>
            </w:r>
            <w:r>
              <w:rPr>
                <w:rFonts w:hint="eastAsia" w:ascii="宋体" w:hAnsi="宋体" w:cs="宋体"/>
                <w:sz w:val="32"/>
                <w:szCs w:val="32"/>
              </w:rPr>
              <w:t>日</w:t>
            </w:r>
            <w:r>
              <w:rPr>
                <w:rFonts w:hint="eastAsia" w:ascii="宋体" w:hAnsi="宋体" w:cs="宋体"/>
                <w:sz w:val="32"/>
                <w:szCs w:val="32"/>
                <w:lang w:val="en-US" w:eastAsia="zh-CN"/>
              </w:rPr>
              <w:t>起</w:t>
            </w:r>
            <w:r>
              <w:rPr>
                <w:rFonts w:hint="eastAsia" w:ascii="宋体" w:hAnsi="宋体" w:cs="宋体"/>
                <w:sz w:val="32"/>
                <w:szCs w:val="32"/>
              </w:rPr>
              <w:t>至202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12</w:t>
            </w:r>
            <w:r>
              <w:rPr>
                <w:rFonts w:hint="eastAsia" w:ascii="宋体" w:hAnsi="宋体" w:cs="宋体"/>
                <w:sz w:val="32"/>
                <w:szCs w:val="32"/>
              </w:rPr>
              <w:t>月25日</w:t>
            </w:r>
          </w:p>
        </w:tc>
      </w:tr>
    </w:tbl>
    <w:p w14:paraId="0ED19E22">
      <w:pPr>
        <w:spacing w:line="460" w:lineRule="exact"/>
        <w:rPr>
          <w:rFonts w:ascii="宋体" w:hAnsi="宋体" w:cs="宋体"/>
          <w:b/>
          <w:kern w:val="0"/>
          <w:sz w:val="28"/>
          <w:szCs w:val="28"/>
        </w:rPr>
      </w:pPr>
      <w:r>
        <w:rPr>
          <w:rFonts w:hint="eastAsia" w:ascii="宋体" w:hAnsi="宋体" w:cs="宋体"/>
          <w:b/>
          <w:kern w:val="0"/>
          <w:sz w:val="28"/>
          <w:szCs w:val="28"/>
        </w:rPr>
        <w:t>二、竞价人资格要求：</w:t>
      </w:r>
    </w:p>
    <w:p w14:paraId="52B915C9">
      <w:pPr>
        <w:spacing w:line="460" w:lineRule="exact"/>
        <w:rPr>
          <w:rFonts w:ascii="宋体" w:hAnsi="宋体" w:cs="宋体"/>
          <w:kern w:val="0"/>
          <w:sz w:val="28"/>
          <w:szCs w:val="28"/>
        </w:rPr>
      </w:pPr>
      <w:r>
        <w:rPr>
          <w:rFonts w:hint="eastAsia" w:ascii="宋体" w:hAnsi="宋体" w:cs="宋体"/>
          <w:kern w:val="0"/>
          <w:sz w:val="28"/>
          <w:szCs w:val="28"/>
        </w:rPr>
        <w:t>（一）通用资格要求：</w:t>
      </w:r>
    </w:p>
    <w:p w14:paraId="0CFBE1CE">
      <w:pPr>
        <w:widowControl/>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1、竞价人为中华人民共和国境内合法注册的独立企业法人或其他组织，具有独立承担民事责任能力，具有独立订立合同的权利；</w:t>
      </w:r>
    </w:p>
    <w:p w14:paraId="45FCEDAD">
      <w:pPr>
        <w:widowControl/>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2、竞价人遵守国家法律和政策，依法注册并具备有效存续的企业资质（三证合一的营业执照、银行开户许可证、授权委托书、法人代表人及被授权人身份证）；</w:t>
      </w:r>
    </w:p>
    <w:p w14:paraId="18039737">
      <w:pPr>
        <w:widowControl/>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3、具有良好的商业信誉和业绩，不得在“信用中国”网站（www.creditchina.gov.cn）被列入“失信被执行人名单”（在评审期间尚未解除的）。；</w:t>
      </w:r>
    </w:p>
    <w:p w14:paraId="36C04434">
      <w:pPr>
        <w:widowControl/>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4、近三年没有被列入中铝公司《不合格承包商清单》；</w:t>
      </w:r>
    </w:p>
    <w:p w14:paraId="3B870D87">
      <w:pPr>
        <w:widowControl/>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5、中州铝业在岗员工及其亲属或特定关系人不得参与报名；</w:t>
      </w:r>
    </w:p>
    <w:p w14:paraId="389D1C21">
      <w:pPr>
        <w:widowControl/>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6、如违反以上规定，一经发现，将取消竞价资格，竞价保证金不予退还。</w:t>
      </w:r>
    </w:p>
    <w:p w14:paraId="428CC009">
      <w:pPr>
        <w:widowControl/>
        <w:spacing w:line="460" w:lineRule="exact"/>
        <w:jc w:val="left"/>
        <w:rPr>
          <w:rFonts w:ascii="宋体" w:hAnsi="宋体" w:cs="宋体"/>
          <w:kern w:val="0"/>
          <w:sz w:val="28"/>
          <w:szCs w:val="28"/>
        </w:rPr>
      </w:pPr>
      <w:r>
        <w:rPr>
          <w:rFonts w:hint="eastAsia" w:ascii="宋体" w:hAnsi="宋体" w:cs="宋体"/>
          <w:kern w:val="0"/>
          <w:sz w:val="28"/>
          <w:szCs w:val="28"/>
        </w:rPr>
        <w:t>（二）资格能力要求：</w:t>
      </w:r>
    </w:p>
    <w:p w14:paraId="6286B2E9">
      <w:pPr>
        <w:widowControl/>
        <w:spacing w:line="460" w:lineRule="exact"/>
        <w:ind w:firstLine="560" w:firstLineChars="200"/>
        <w:jc w:val="left"/>
        <w:rPr>
          <w:rFonts w:hint="default" w:ascii="宋体" w:hAnsi="宋体" w:cs="宋体"/>
          <w:kern w:val="0"/>
          <w:sz w:val="28"/>
          <w:szCs w:val="28"/>
          <w:lang w:val="en-US" w:eastAsia="zh-CN"/>
        </w:rPr>
      </w:pPr>
      <w:r>
        <w:rPr>
          <w:rFonts w:hint="eastAsia" w:ascii="宋体" w:hAnsi="宋体" w:cs="宋体"/>
          <w:kern w:val="0"/>
          <w:sz w:val="28"/>
          <w:szCs w:val="28"/>
          <w:lang w:val="en-US" w:eastAsia="zh-CN"/>
        </w:rPr>
        <w:t>竟</w:t>
      </w:r>
      <w:r>
        <w:rPr>
          <w:rFonts w:hint="default" w:ascii="宋体" w:hAnsi="宋体" w:cs="宋体"/>
          <w:kern w:val="0"/>
          <w:sz w:val="28"/>
          <w:szCs w:val="28"/>
          <w:lang w:val="en-US" w:eastAsia="zh-CN"/>
        </w:rPr>
        <w:t>价人</w:t>
      </w:r>
      <w:r>
        <w:rPr>
          <w:rFonts w:hint="eastAsia" w:ascii="宋体" w:hAnsi="宋体" w:cs="宋体"/>
          <w:kern w:val="0"/>
          <w:sz w:val="28"/>
          <w:szCs w:val="28"/>
          <w:lang w:val="en-US" w:eastAsia="zh-CN"/>
        </w:rPr>
        <w:t>要求必须是享受资源综合利用增值税即征即退或免税政策的终端用户，且提供环评验收合格的批复手续</w:t>
      </w:r>
      <w:r>
        <w:rPr>
          <w:rFonts w:hint="default" w:ascii="宋体" w:hAnsi="宋体" w:cs="宋体"/>
          <w:kern w:val="0"/>
          <w:sz w:val="28"/>
          <w:szCs w:val="28"/>
          <w:lang w:val="en-US" w:eastAsia="zh-CN"/>
        </w:rPr>
        <w:t>。</w:t>
      </w:r>
    </w:p>
    <w:p w14:paraId="043EC6B0">
      <w:pPr>
        <w:widowControl/>
        <w:spacing w:line="460" w:lineRule="exact"/>
        <w:ind w:firstLine="560" w:firstLineChars="200"/>
        <w:jc w:val="left"/>
        <w:rPr>
          <w:rFonts w:ascii="宋体" w:hAnsi="宋体" w:cs="宋体"/>
          <w:b/>
          <w:kern w:val="0"/>
          <w:sz w:val="28"/>
          <w:szCs w:val="28"/>
        </w:rPr>
      </w:pPr>
      <w:r>
        <w:rPr>
          <w:rFonts w:hint="eastAsia" w:ascii="宋体" w:hAnsi="宋体" w:cs="宋体"/>
          <w:kern w:val="0"/>
          <w:sz w:val="28"/>
          <w:szCs w:val="28"/>
        </w:rPr>
        <w:t>三</w:t>
      </w:r>
      <w:r>
        <w:rPr>
          <w:rFonts w:hint="eastAsia" w:ascii="宋体" w:hAnsi="宋体" w:cs="宋体"/>
          <w:b/>
          <w:kern w:val="0"/>
          <w:sz w:val="28"/>
          <w:szCs w:val="28"/>
        </w:rPr>
        <w:t>、报名办法：</w:t>
      </w:r>
    </w:p>
    <w:p w14:paraId="0E86AE9E">
      <w:pPr>
        <w:widowControl/>
        <w:spacing w:line="460" w:lineRule="exact"/>
        <w:ind w:firstLine="560" w:firstLineChars="200"/>
        <w:jc w:val="left"/>
        <w:rPr>
          <w:rFonts w:ascii="宋体" w:hAnsi="宋体" w:cs="宋体"/>
          <w:color w:val="auto"/>
          <w:kern w:val="0"/>
          <w:sz w:val="28"/>
          <w:szCs w:val="28"/>
        </w:rPr>
      </w:pPr>
      <w:r>
        <w:rPr>
          <w:rFonts w:hint="eastAsia" w:ascii="宋体" w:hAnsi="宋体" w:cs="宋体"/>
          <w:kern w:val="0"/>
          <w:sz w:val="28"/>
          <w:szCs w:val="28"/>
        </w:rPr>
        <w:t>资料</w:t>
      </w:r>
      <w:r>
        <w:rPr>
          <w:rFonts w:hint="eastAsia" w:ascii="宋体" w:hAnsi="宋体" w:cs="宋体"/>
          <w:b/>
          <w:kern w:val="0"/>
          <w:sz w:val="28"/>
          <w:szCs w:val="28"/>
        </w:rPr>
        <w:t>：</w:t>
      </w:r>
      <w:r>
        <w:rPr>
          <w:rFonts w:hint="eastAsia" w:ascii="宋体" w:hAnsi="宋体" w:cs="宋体"/>
          <w:kern w:val="0"/>
          <w:sz w:val="28"/>
          <w:szCs w:val="28"/>
        </w:rPr>
        <w:t>竞价人须提供有效的营业执照副本原件、开户许可证原件和加盖公章的复印件、授权委托书、法定代表人或授权委托人身份证复印件。</w:t>
      </w:r>
      <w:r>
        <w:rPr>
          <w:rFonts w:hint="eastAsia" w:ascii="宋体" w:hAnsi="宋体" w:cs="宋体"/>
          <w:color w:val="auto"/>
          <w:kern w:val="0"/>
          <w:sz w:val="28"/>
          <w:szCs w:val="28"/>
        </w:rPr>
        <w:t>通过报名审核的潜在报价人可购买报价销售文件。</w:t>
      </w:r>
    </w:p>
    <w:p w14:paraId="550CE5FF">
      <w:pPr>
        <w:widowControl/>
        <w:tabs>
          <w:tab w:val="left" w:pos="540"/>
        </w:tabs>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文件费：200元</w:t>
      </w:r>
    </w:p>
    <w:p w14:paraId="4D1D32B3">
      <w:pPr>
        <w:widowControl/>
        <w:tabs>
          <w:tab w:val="left" w:pos="540"/>
        </w:tabs>
        <w:spacing w:line="460" w:lineRule="exact"/>
        <w:ind w:firstLine="560" w:firstLineChars="200"/>
        <w:jc w:val="left"/>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竞价保证金：粉煤灰</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0万元</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文件费和保证金须以单位名义分别缴纳至中州铝业财务部指定账号。</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备注**保证金或文件费</w:t>
      </w:r>
      <w:r>
        <w:rPr>
          <w:rFonts w:hint="eastAsia" w:ascii="宋体" w:hAnsi="宋体" w:cs="宋体"/>
          <w:color w:val="auto"/>
          <w:kern w:val="0"/>
          <w:sz w:val="28"/>
          <w:szCs w:val="28"/>
          <w:lang w:eastAsia="zh-CN"/>
        </w:rPr>
        <w:t>）</w:t>
      </w:r>
    </w:p>
    <w:p w14:paraId="2858B4F6">
      <w:pPr>
        <w:ind w:firstLine="560" w:firstLineChars="200"/>
        <w:rPr>
          <w:rFonts w:ascii="宋体" w:hAnsi="宋体"/>
          <w:sz w:val="28"/>
          <w:szCs w:val="28"/>
        </w:rPr>
      </w:pPr>
      <w:r>
        <w:rPr>
          <w:rFonts w:hint="eastAsia" w:ascii="宋体" w:hAnsi="宋体"/>
          <w:sz w:val="28"/>
          <w:szCs w:val="28"/>
        </w:rPr>
        <w:t>账户名称：中铝中州铝业有限公司</w:t>
      </w:r>
    </w:p>
    <w:p w14:paraId="63EC66A6">
      <w:pPr>
        <w:ind w:firstLine="560" w:firstLineChars="200"/>
        <w:rPr>
          <w:rFonts w:ascii="宋体" w:hAnsi="宋体"/>
          <w:sz w:val="28"/>
          <w:szCs w:val="28"/>
        </w:rPr>
      </w:pPr>
      <w:r>
        <w:rPr>
          <w:rFonts w:hint="eastAsia" w:ascii="宋体" w:hAnsi="宋体"/>
          <w:sz w:val="28"/>
          <w:szCs w:val="28"/>
        </w:rPr>
        <w:t>开户银行：中国工商银行焦作分行中州铝厂支行</w:t>
      </w:r>
      <w:bookmarkStart w:id="0" w:name="_GoBack"/>
      <w:bookmarkEnd w:id="0"/>
    </w:p>
    <w:p w14:paraId="37B04272">
      <w:pPr>
        <w:ind w:firstLine="560" w:firstLineChars="200"/>
        <w:rPr>
          <w:rFonts w:ascii="宋体" w:hAnsi="宋体"/>
          <w:sz w:val="28"/>
          <w:szCs w:val="28"/>
        </w:rPr>
      </w:pPr>
      <w:r>
        <w:rPr>
          <w:rFonts w:hint="eastAsia" w:ascii="宋体" w:hAnsi="宋体"/>
          <w:sz w:val="28"/>
          <w:szCs w:val="28"/>
        </w:rPr>
        <w:t>账    号：1709028019200089451</w:t>
      </w:r>
    </w:p>
    <w:p w14:paraId="79FD8E5D">
      <w:pPr>
        <w:widowControl/>
        <w:spacing w:line="440" w:lineRule="exact"/>
        <w:ind w:firstLine="422" w:firstLineChars="150"/>
        <w:rPr>
          <w:rFonts w:ascii="宋体" w:hAnsi="宋体" w:cs="宋体"/>
          <w:b/>
          <w:kern w:val="0"/>
          <w:sz w:val="28"/>
          <w:szCs w:val="28"/>
        </w:rPr>
      </w:pPr>
      <w:r>
        <w:rPr>
          <w:rFonts w:hint="eastAsia" w:ascii="宋体" w:hAnsi="宋体" w:cs="宋体"/>
          <w:b/>
          <w:kern w:val="0"/>
          <w:sz w:val="28"/>
          <w:szCs w:val="28"/>
        </w:rPr>
        <w:t>四、报价销售文件的获取</w:t>
      </w:r>
    </w:p>
    <w:p w14:paraId="3C81DF6A">
      <w:pPr>
        <w:widowControl/>
        <w:tabs>
          <w:tab w:val="left" w:pos="540"/>
        </w:tabs>
        <w:spacing w:line="440" w:lineRule="exact"/>
        <w:ind w:firstLine="420" w:firstLineChars="150"/>
        <w:rPr>
          <w:rFonts w:ascii="宋体" w:hAnsi="宋体" w:cs="宋体"/>
          <w:kern w:val="0"/>
          <w:sz w:val="28"/>
          <w:szCs w:val="28"/>
        </w:rPr>
      </w:pPr>
      <w:r>
        <w:rPr>
          <w:rFonts w:hint="eastAsia" w:ascii="宋体" w:hAnsi="宋体" w:cs="宋体"/>
          <w:kern w:val="0"/>
          <w:sz w:val="28"/>
          <w:szCs w:val="28"/>
        </w:rPr>
        <w:t>通过报名审核的潜在报价人将付款凭证（电子版）交至销售方联系人后，方可取得报价文件（电子版）。</w:t>
      </w:r>
    </w:p>
    <w:p w14:paraId="2130BE2D">
      <w:pPr>
        <w:widowControl/>
        <w:spacing w:line="440" w:lineRule="exact"/>
        <w:ind w:firstLine="422" w:firstLineChars="150"/>
        <w:rPr>
          <w:rFonts w:ascii="宋体" w:hAnsi="宋体" w:cs="宋体"/>
          <w:b/>
          <w:color w:val="auto"/>
          <w:kern w:val="0"/>
          <w:sz w:val="28"/>
          <w:szCs w:val="28"/>
        </w:rPr>
      </w:pPr>
      <w:r>
        <w:rPr>
          <w:rFonts w:hint="eastAsia" w:ascii="宋体" w:hAnsi="宋体" w:cs="宋体"/>
          <w:b/>
          <w:color w:val="auto"/>
          <w:kern w:val="0"/>
          <w:sz w:val="28"/>
          <w:szCs w:val="28"/>
        </w:rPr>
        <w:t>五、</w:t>
      </w:r>
      <w:r>
        <w:rPr>
          <w:rFonts w:hint="eastAsia" w:ascii="宋体" w:hAnsi="宋体" w:cs="宋体"/>
          <w:b/>
          <w:color w:val="auto"/>
          <w:kern w:val="0"/>
          <w:sz w:val="28"/>
          <w:szCs w:val="28"/>
        </w:rPr>
        <w:t>文件的获取时间： 202</w:t>
      </w:r>
      <w:r>
        <w:rPr>
          <w:rFonts w:hint="eastAsia" w:ascii="宋体" w:hAnsi="宋体" w:cs="宋体"/>
          <w:b/>
          <w:color w:val="auto"/>
          <w:kern w:val="0"/>
          <w:sz w:val="28"/>
          <w:szCs w:val="28"/>
          <w:lang w:val="en-US" w:eastAsia="zh-CN"/>
        </w:rPr>
        <w:t>4</w:t>
      </w:r>
      <w:r>
        <w:rPr>
          <w:rFonts w:hint="eastAsia" w:ascii="宋体" w:hAnsi="宋体" w:cs="宋体"/>
          <w:b/>
          <w:color w:val="auto"/>
          <w:kern w:val="0"/>
          <w:sz w:val="28"/>
          <w:szCs w:val="28"/>
        </w:rPr>
        <w:t>年</w:t>
      </w:r>
      <w:r>
        <w:rPr>
          <w:rFonts w:hint="eastAsia" w:ascii="宋体" w:hAnsi="宋体" w:cs="宋体"/>
          <w:b/>
          <w:color w:val="auto"/>
          <w:kern w:val="0"/>
          <w:sz w:val="28"/>
          <w:szCs w:val="28"/>
          <w:lang w:val="en-US" w:eastAsia="zh-CN"/>
        </w:rPr>
        <w:t xml:space="preserve"> 12</w:t>
      </w:r>
      <w:r>
        <w:rPr>
          <w:rFonts w:hint="eastAsia" w:ascii="宋体" w:hAnsi="宋体" w:cs="宋体"/>
          <w:b/>
          <w:color w:val="auto"/>
          <w:kern w:val="0"/>
          <w:sz w:val="28"/>
          <w:szCs w:val="28"/>
        </w:rPr>
        <w:t>月</w:t>
      </w:r>
      <w:r>
        <w:rPr>
          <w:rFonts w:hint="eastAsia" w:ascii="宋体" w:hAnsi="宋体" w:cs="宋体"/>
          <w:b/>
          <w:color w:val="auto"/>
          <w:kern w:val="0"/>
          <w:sz w:val="28"/>
          <w:szCs w:val="28"/>
          <w:lang w:val="en-US" w:eastAsia="zh-CN"/>
        </w:rPr>
        <w:t xml:space="preserve"> 20 </w:t>
      </w:r>
      <w:r>
        <w:rPr>
          <w:rFonts w:hint="eastAsia" w:ascii="宋体" w:hAnsi="宋体" w:cs="宋体"/>
          <w:b/>
          <w:color w:val="auto"/>
          <w:kern w:val="0"/>
          <w:sz w:val="28"/>
          <w:szCs w:val="28"/>
        </w:rPr>
        <w:t>日起至202</w:t>
      </w:r>
      <w:r>
        <w:rPr>
          <w:rFonts w:hint="eastAsia" w:ascii="宋体" w:hAnsi="宋体" w:cs="宋体"/>
          <w:b/>
          <w:color w:val="auto"/>
          <w:kern w:val="0"/>
          <w:sz w:val="28"/>
          <w:szCs w:val="28"/>
          <w:lang w:val="en-US" w:eastAsia="zh-CN"/>
        </w:rPr>
        <w:t>4</w:t>
      </w:r>
      <w:r>
        <w:rPr>
          <w:rFonts w:hint="eastAsia" w:ascii="宋体" w:hAnsi="宋体" w:cs="宋体"/>
          <w:b/>
          <w:color w:val="auto"/>
          <w:kern w:val="0"/>
          <w:sz w:val="28"/>
          <w:szCs w:val="28"/>
        </w:rPr>
        <w:t>年</w:t>
      </w:r>
      <w:r>
        <w:rPr>
          <w:rFonts w:hint="eastAsia" w:ascii="宋体" w:hAnsi="宋体" w:cs="宋体"/>
          <w:b/>
          <w:color w:val="auto"/>
          <w:kern w:val="0"/>
          <w:sz w:val="28"/>
          <w:szCs w:val="28"/>
          <w:lang w:val="en-US" w:eastAsia="zh-CN"/>
        </w:rPr>
        <w:t xml:space="preserve">12 </w:t>
      </w:r>
      <w:r>
        <w:rPr>
          <w:rFonts w:hint="eastAsia" w:ascii="宋体" w:hAnsi="宋体" w:cs="宋体"/>
          <w:b/>
          <w:color w:val="auto"/>
          <w:kern w:val="0"/>
          <w:sz w:val="28"/>
          <w:szCs w:val="28"/>
        </w:rPr>
        <w:t>月</w:t>
      </w:r>
      <w:r>
        <w:rPr>
          <w:rFonts w:hint="eastAsia" w:ascii="宋体" w:hAnsi="宋体" w:cs="宋体"/>
          <w:b/>
          <w:color w:val="auto"/>
          <w:kern w:val="0"/>
          <w:sz w:val="28"/>
          <w:szCs w:val="28"/>
          <w:lang w:val="en-US" w:eastAsia="zh-CN"/>
        </w:rPr>
        <w:t xml:space="preserve">23 </w:t>
      </w:r>
      <w:r>
        <w:rPr>
          <w:rFonts w:hint="eastAsia" w:ascii="宋体" w:hAnsi="宋体" w:cs="宋体"/>
          <w:b/>
          <w:color w:val="auto"/>
          <w:kern w:val="0"/>
          <w:sz w:val="28"/>
          <w:szCs w:val="28"/>
        </w:rPr>
        <w:t>日</w:t>
      </w:r>
      <w:r>
        <w:rPr>
          <w:rFonts w:hint="eastAsia" w:ascii="宋体" w:hAnsi="宋体" w:cs="宋体"/>
          <w:b/>
          <w:color w:val="auto"/>
          <w:kern w:val="0"/>
          <w:sz w:val="28"/>
          <w:szCs w:val="28"/>
          <w:lang w:val="en-US" w:eastAsia="zh-CN"/>
        </w:rPr>
        <w:t>下午</w:t>
      </w:r>
      <w:r>
        <w:rPr>
          <w:rFonts w:hint="eastAsia" w:ascii="宋体" w:hAnsi="宋体" w:cs="宋体"/>
          <w:b/>
          <w:color w:val="auto"/>
          <w:kern w:val="0"/>
          <w:sz w:val="28"/>
          <w:szCs w:val="28"/>
        </w:rPr>
        <w:t>1</w:t>
      </w:r>
      <w:r>
        <w:rPr>
          <w:rFonts w:hint="eastAsia" w:ascii="宋体" w:hAnsi="宋体" w:cs="宋体"/>
          <w:b/>
          <w:color w:val="auto"/>
          <w:kern w:val="0"/>
          <w:sz w:val="28"/>
          <w:szCs w:val="28"/>
          <w:lang w:val="en-US" w:eastAsia="zh-CN"/>
        </w:rPr>
        <w:t>6</w:t>
      </w:r>
      <w:r>
        <w:rPr>
          <w:rFonts w:hint="eastAsia" w:ascii="宋体" w:hAnsi="宋体" w:cs="宋体"/>
          <w:b/>
          <w:color w:val="auto"/>
          <w:kern w:val="0"/>
          <w:sz w:val="28"/>
          <w:szCs w:val="28"/>
        </w:rPr>
        <w:t>：</w:t>
      </w:r>
      <w:r>
        <w:rPr>
          <w:rFonts w:hint="eastAsia" w:ascii="宋体" w:hAnsi="宋体" w:cs="宋体"/>
          <w:b/>
          <w:color w:val="auto"/>
          <w:kern w:val="0"/>
          <w:sz w:val="28"/>
          <w:szCs w:val="28"/>
          <w:lang w:val="en-US" w:eastAsia="zh-CN"/>
        </w:rPr>
        <w:t>0</w:t>
      </w:r>
      <w:r>
        <w:rPr>
          <w:rFonts w:hint="eastAsia" w:ascii="宋体" w:hAnsi="宋体" w:cs="宋体"/>
          <w:b/>
          <w:color w:val="auto"/>
          <w:kern w:val="0"/>
          <w:sz w:val="28"/>
          <w:szCs w:val="28"/>
        </w:rPr>
        <w:t>0点止，为交款（保证金）截止时间。工作时间，上午8:00-1</w:t>
      </w:r>
      <w:r>
        <w:rPr>
          <w:rFonts w:hint="eastAsia" w:ascii="宋体" w:hAnsi="宋体" w:cs="宋体"/>
          <w:b/>
          <w:color w:val="auto"/>
          <w:kern w:val="0"/>
          <w:sz w:val="28"/>
          <w:szCs w:val="28"/>
          <w:lang w:val="en-US" w:eastAsia="zh-CN"/>
        </w:rPr>
        <w:t>2</w:t>
      </w:r>
      <w:r>
        <w:rPr>
          <w:rFonts w:hint="eastAsia" w:ascii="宋体" w:hAnsi="宋体" w:cs="宋体"/>
          <w:b/>
          <w:color w:val="auto"/>
          <w:kern w:val="0"/>
          <w:sz w:val="28"/>
          <w:szCs w:val="28"/>
        </w:rPr>
        <w:t>:</w:t>
      </w:r>
      <w:r>
        <w:rPr>
          <w:rFonts w:hint="eastAsia" w:ascii="宋体" w:hAnsi="宋体" w:cs="宋体"/>
          <w:b/>
          <w:color w:val="auto"/>
          <w:kern w:val="0"/>
          <w:sz w:val="28"/>
          <w:szCs w:val="28"/>
          <w:lang w:val="en-US" w:eastAsia="zh-CN"/>
        </w:rPr>
        <w:t>0</w:t>
      </w:r>
      <w:r>
        <w:rPr>
          <w:rFonts w:hint="eastAsia" w:ascii="宋体" w:hAnsi="宋体" w:cs="宋体"/>
          <w:b/>
          <w:color w:val="auto"/>
          <w:kern w:val="0"/>
          <w:sz w:val="28"/>
          <w:szCs w:val="28"/>
        </w:rPr>
        <w:t>0，下午13:30-16:</w:t>
      </w:r>
      <w:r>
        <w:rPr>
          <w:rFonts w:hint="eastAsia" w:ascii="宋体" w:hAnsi="宋体" w:cs="宋体"/>
          <w:b/>
          <w:color w:val="auto"/>
          <w:kern w:val="0"/>
          <w:sz w:val="28"/>
          <w:szCs w:val="28"/>
          <w:lang w:val="en-US" w:eastAsia="zh-CN"/>
        </w:rPr>
        <w:t>0</w:t>
      </w:r>
      <w:r>
        <w:rPr>
          <w:rFonts w:hint="eastAsia" w:ascii="宋体" w:hAnsi="宋体" w:cs="宋体"/>
          <w:b/>
          <w:color w:val="auto"/>
          <w:kern w:val="0"/>
          <w:sz w:val="28"/>
          <w:szCs w:val="28"/>
        </w:rPr>
        <w:t>0（北京时间）领取报价销售文件。</w:t>
      </w:r>
    </w:p>
    <w:p w14:paraId="43FDFEF6">
      <w:pPr>
        <w:widowControl/>
        <w:tabs>
          <w:tab w:val="left" w:pos="540"/>
        </w:tabs>
        <w:spacing w:line="440" w:lineRule="exact"/>
        <w:ind w:firstLine="422" w:firstLineChars="150"/>
        <w:rPr>
          <w:rFonts w:hint="eastAsia" w:ascii="宋体" w:hAnsi="宋体" w:cs="宋体"/>
          <w:b/>
          <w:color w:val="auto"/>
          <w:kern w:val="0"/>
          <w:sz w:val="28"/>
          <w:szCs w:val="28"/>
          <w:lang w:eastAsia="zh-CN"/>
        </w:rPr>
      </w:pPr>
      <w:r>
        <w:rPr>
          <w:rFonts w:hint="eastAsia" w:ascii="宋体" w:hAnsi="宋体" w:cs="宋体"/>
          <w:b/>
          <w:color w:val="auto"/>
          <w:kern w:val="0"/>
          <w:sz w:val="28"/>
          <w:szCs w:val="28"/>
        </w:rPr>
        <w:t>六、</w:t>
      </w:r>
      <w:r>
        <w:rPr>
          <w:rFonts w:hint="eastAsia" w:ascii="宋体" w:hAnsi="宋体" w:cs="宋体"/>
          <w:b/>
          <w:color w:val="auto"/>
          <w:kern w:val="0"/>
          <w:sz w:val="28"/>
          <w:szCs w:val="28"/>
          <w:lang w:eastAsia="zh-CN"/>
        </w:rPr>
        <w:t>现场报价截止</w:t>
      </w:r>
      <w:r>
        <w:rPr>
          <w:rFonts w:hint="eastAsia" w:ascii="宋体" w:hAnsi="宋体" w:cs="宋体"/>
          <w:b/>
          <w:color w:val="auto"/>
          <w:kern w:val="0"/>
          <w:sz w:val="28"/>
          <w:szCs w:val="28"/>
        </w:rPr>
        <w:t>时间</w:t>
      </w:r>
      <w:r>
        <w:rPr>
          <w:rFonts w:hint="eastAsia" w:ascii="宋体" w:hAnsi="宋体" w:cs="宋体"/>
          <w:color w:val="auto"/>
          <w:kern w:val="0"/>
          <w:sz w:val="28"/>
          <w:szCs w:val="28"/>
        </w:rPr>
        <w:t>：</w:t>
      </w:r>
      <w:r>
        <w:rPr>
          <w:rFonts w:hint="eastAsia" w:ascii="宋体" w:hAnsi="宋体" w:cs="宋体"/>
          <w:b/>
          <w:color w:val="auto"/>
          <w:kern w:val="0"/>
          <w:sz w:val="28"/>
          <w:szCs w:val="28"/>
          <w:highlight w:val="none"/>
        </w:rPr>
        <w:t>20</w:t>
      </w:r>
      <w:r>
        <w:rPr>
          <w:rFonts w:ascii="宋体" w:hAnsi="宋体" w:cs="宋体"/>
          <w:b/>
          <w:color w:val="auto"/>
          <w:kern w:val="0"/>
          <w:sz w:val="28"/>
          <w:szCs w:val="28"/>
          <w:highlight w:val="none"/>
        </w:rPr>
        <w:t>2</w:t>
      </w:r>
      <w:r>
        <w:rPr>
          <w:rFonts w:hint="eastAsia" w:ascii="宋体" w:hAnsi="宋体" w:cs="宋体"/>
          <w:b/>
          <w:color w:val="auto"/>
          <w:kern w:val="0"/>
          <w:sz w:val="28"/>
          <w:szCs w:val="28"/>
          <w:highlight w:val="none"/>
          <w:lang w:val="en-US" w:eastAsia="zh-CN"/>
        </w:rPr>
        <w:t>4</w:t>
      </w:r>
      <w:r>
        <w:rPr>
          <w:rFonts w:hint="eastAsia" w:ascii="宋体" w:hAnsi="宋体" w:cs="宋体"/>
          <w:b/>
          <w:color w:val="auto"/>
          <w:kern w:val="0"/>
          <w:sz w:val="28"/>
          <w:szCs w:val="28"/>
          <w:highlight w:val="none"/>
        </w:rPr>
        <w:t>年</w:t>
      </w:r>
      <w:r>
        <w:rPr>
          <w:rFonts w:hint="eastAsia" w:ascii="宋体" w:hAnsi="宋体" w:cs="宋体"/>
          <w:b/>
          <w:color w:val="auto"/>
          <w:kern w:val="0"/>
          <w:sz w:val="28"/>
          <w:szCs w:val="28"/>
          <w:lang w:val="en-US" w:eastAsia="zh-CN"/>
        </w:rPr>
        <w:t>12</w:t>
      </w:r>
      <w:r>
        <w:rPr>
          <w:rFonts w:hint="eastAsia" w:ascii="宋体" w:hAnsi="宋体" w:cs="宋体"/>
          <w:b/>
          <w:color w:val="auto"/>
          <w:kern w:val="0"/>
          <w:sz w:val="28"/>
          <w:szCs w:val="28"/>
          <w:highlight w:val="none"/>
        </w:rPr>
        <w:t>月</w:t>
      </w: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kern w:val="0"/>
          <w:sz w:val="28"/>
          <w:szCs w:val="28"/>
          <w:lang w:val="en-US" w:eastAsia="zh-CN"/>
        </w:rPr>
        <w:t>25</w:t>
      </w: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kern w:val="0"/>
          <w:sz w:val="28"/>
          <w:szCs w:val="28"/>
          <w:highlight w:val="none"/>
        </w:rPr>
        <w:t>日</w:t>
      </w:r>
      <w:r>
        <w:rPr>
          <w:rFonts w:hint="eastAsia" w:ascii="宋体" w:hAnsi="宋体" w:cs="宋体"/>
          <w:b/>
          <w:color w:val="auto"/>
          <w:kern w:val="0"/>
          <w:sz w:val="28"/>
          <w:szCs w:val="28"/>
          <w:highlight w:val="none"/>
          <w:lang w:val="en-US" w:eastAsia="zh-CN"/>
        </w:rPr>
        <w:t>下</w:t>
      </w:r>
      <w:r>
        <w:rPr>
          <w:rFonts w:hint="eastAsia" w:ascii="宋体" w:hAnsi="宋体" w:cs="宋体"/>
          <w:b/>
          <w:color w:val="auto"/>
          <w:kern w:val="0"/>
          <w:sz w:val="28"/>
          <w:szCs w:val="28"/>
          <w:highlight w:val="none"/>
        </w:rPr>
        <w:t>午</w:t>
      </w:r>
      <w:r>
        <w:rPr>
          <w:rFonts w:hint="eastAsia" w:ascii="宋体" w:hAnsi="宋体" w:cs="宋体"/>
          <w:b/>
          <w:color w:val="auto"/>
          <w:kern w:val="0"/>
          <w:sz w:val="28"/>
          <w:szCs w:val="28"/>
          <w:highlight w:val="none"/>
          <w:lang w:val="en-US" w:eastAsia="zh-CN"/>
        </w:rPr>
        <w:t>14</w:t>
      </w:r>
      <w:r>
        <w:rPr>
          <w:rFonts w:hint="eastAsia" w:ascii="宋体" w:hAnsi="宋体" w:cs="宋体"/>
          <w:b/>
          <w:color w:val="auto"/>
          <w:kern w:val="0"/>
          <w:sz w:val="28"/>
          <w:szCs w:val="28"/>
          <w:highlight w:val="none"/>
        </w:rPr>
        <w:t>：</w:t>
      </w:r>
      <w:r>
        <w:rPr>
          <w:rFonts w:hint="eastAsia" w:ascii="宋体" w:hAnsi="宋体" w:cs="宋体"/>
          <w:b/>
          <w:color w:val="auto"/>
          <w:kern w:val="0"/>
          <w:sz w:val="28"/>
          <w:szCs w:val="28"/>
          <w:highlight w:val="none"/>
          <w:lang w:val="en-US" w:eastAsia="zh-CN"/>
        </w:rPr>
        <w:t>0</w:t>
      </w:r>
      <w:r>
        <w:rPr>
          <w:rFonts w:hint="eastAsia" w:ascii="宋体" w:hAnsi="宋体" w:cs="宋体"/>
          <w:b/>
          <w:color w:val="auto"/>
          <w:kern w:val="0"/>
          <w:sz w:val="28"/>
          <w:szCs w:val="28"/>
          <w:highlight w:val="none"/>
        </w:rPr>
        <w:t>0（北京时间），过期无效</w:t>
      </w:r>
      <w:r>
        <w:rPr>
          <w:rFonts w:hint="eastAsia" w:ascii="宋体" w:hAnsi="宋体" w:cs="宋体"/>
          <w:color w:val="auto"/>
          <w:kern w:val="0"/>
          <w:sz w:val="28"/>
          <w:szCs w:val="28"/>
          <w:highlight w:val="none"/>
        </w:rPr>
        <w:t>。</w:t>
      </w:r>
      <w:r>
        <w:rPr>
          <w:rFonts w:hint="eastAsia" w:ascii="宋体" w:hAnsi="宋体" w:cs="宋体"/>
          <w:b/>
          <w:color w:val="auto"/>
          <w:kern w:val="0"/>
          <w:sz w:val="28"/>
          <w:szCs w:val="28"/>
          <w:lang w:eastAsia="zh-CN"/>
        </w:rPr>
        <w:t>竞价评审时间：</w:t>
      </w:r>
      <w:r>
        <w:rPr>
          <w:rFonts w:hint="eastAsia" w:ascii="宋体" w:hAnsi="宋体" w:cs="宋体"/>
          <w:b/>
          <w:color w:val="auto"/>
          <w:kern w:val="0"/>
          <w:sz w:val="28"/>
          <w:szCs w:val="28"/>
          <w:highlight w:val="none"/>
        </w:rPr>
        <w:t>20</w:t>
      </w:r>
      <w:r>
        <w:rPr>
          <w:rFonts w:ascii="宋体" w:hAnsi="宋体" w:cs="宋体"/>
          <w:b/>
          <w:color w:val="auto"/>
          <w:kern w:val="0"/>
          <w:sz w:val="28"/>
          <w:szCs w:val="28"/>
          <w:highlight w:val="none"/>
        </w:rPr>
        <w:t>2</w:t>
      </w:r>
      <w:r>
        <w:rPr>
          <w:rFonts w:hint="eastAsia" w:ascii="宋体" w:hAnsi="宋体" w:cs="宋体"/>
          <w:b/>
          <w:color w:val="auto"/>
          <w:kern w:val="0"/>
          <w:sz w:val="28"/>
          <w:szCs w:val="28"/>
          <w:highlight w:val="none"/>
          <w:lang w:val="en-US" w:eastAsia="zh-CN"/>
        </w:rPr>
        <w:t>4</w:t>
      </w:r>
      <w:r>
        <w:rPr>
          <w:rFonts w:hint="eastAsia" w:ascii="宋体" w:hAnsi="宋体" w:cs="宋体"/>
          <w:b/>
          <w:color w:val="auto"/>
          <w:kern w:val="0"/>
          <w:sz w:val="28"/>
          <w:szCs w:val="28"/>
          <w:highlight w:val="none"/>
        </w:rPr>
        <w:t>年</w:t>
      </w:r>
      <w:r>
        <w:rPr>
          <w:rFonts w:hint="eastAsia" w:ascii="宋体" w:hAnsi="宋体" w:cs="宋体"/>
          <w:b/>
          <w:color w:val="auto"/>
          <w:kern w:val="0"/>
          <w:sz w:val="28"/>
          <w:szCs w:val="28"/>
          <w:lang w:val="en-US" w:eastAsia="zh-CN"/>
        </w:rPr>
        <w:t>12</w:t>
      </w:r>
      <w:r>
        <w:rPr>
          <w:rFonts w:hint="eastAsia" w:ascii="宋体" w:hAnsi="宋体" w:cs="宋体"/>
          <w:b/>
          <w:color w:val="auto"/>
          <w:kern w:val="0"/>
          <w:sz w:val="28"/>
          <w:szCs w:val="28"/>
          <w:highlight w:val="none"/>
        </w:rPr>
        <w:t>月</w:t>
      </w: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kern w:val="0"/>
          <w:sz w:val="28"/>
          <w:szCs w:val="28"/>
          <w:lang w:val="en-US" w:eastAsia="zh-CN"/>
        </w:rPr>
        <w:t>25</w:t>
      </w:r>
      <w:r>
        <w:rPr>
          <w:rFonts w:hint="eastAsia" w:ascii="宋体" w:hAnsi="宋体" w:cs="宋体"/>
          <w:b/>
          <w:color w:val="auto"/>
          <w:kern w:val="0"/>
          <w:sz w:val="28"/>
          <w:szCs w:val="28"/>
          <w:highlight w:val="none"/>
        </w:rPr>
        <w:t>日</w:t>
      </w:r>
      <w:r>
        <w:rPr>
          <w:rFonts w:hint="eastAsia" w:ascii="宋体" w:hAnsi="宋体" w:cs="宋体"/>
          <w:b/>
          <w:color w:val="auto"/>
          <w:kern w:val="0"/>
          <w:sz w:val="28"/>
          <w:szCs w:val="28"/>
          <w:highlight w:val="none"/>
          <w:lang w:val="en-US" w:eastAsia="zh-CN"/>
        </w:rPr>
        <w:t>下</w:t>
      </w:r>
      <w:r>
        <w:rPr>
          <w:rFonts w:hint="eastAsia" w:ascii="宋体" w:hAnsi="宋体" w:cs="宋体"/>
          <w:b/>
          <w:color w:val="auto"/>
          <w:kern w:val="0"/>
          <w:sz w:val="28"/>
          <w:szCs w:val="28"/>
          <w:highlight w:val="none"/>
        </w:rPr>
        <w:t>午</w:t>
      </w:r>
      <w:r>
        <w:rPr>
          <w:rFonts w:hint="eastAsia" w:ascii="宋体" w:hAnsi="宋体" w:cs="宋体"/>
          <w:b/>
          <w:color w:val="auto"/>
          <w:kern w:val="0"/>
          <w:sz w:val="28"/>
          <w:szCs w:val="28"/>
          <w:highlight w:val="none"/>
          <w:lang w:val="en-US" w:eastAsia="zh-CN"/>
        </w:rPr>
        <w:t>14</w:t>
      </w:r>
      <w:r>
        <w:rPr>
          <w:rFonts w:hint="eastAsia" w:ascii="宋体" w:hAnsi="宋体" w:cs="宋体"/>
          <w:b/>
          <w:color w:val="auto"/>
          <w:kern w:val="0"/>
          <w:sz w:val="28"/>
          <w:szCs w:val="28"/>
          <w:highlight w:val="none"/>
        </w:rPr>
        <w:t>：</w:t>
      </w:r>
      <w:r>
        <w:rPr>
          <w:rFonts w:hint="eastAsia" w:ascii="宋体" w:hAnsi="宋体" w:cs="宋体"/>
          <w:b/>
          <w:color w:val="auto"/>
          <w:kern w:val="0"/>
          <w:sz w:val="28"/>
          <w:szCs w:val="28"/>
          <w:highlight w:val="none"/>
          <w:lang w:val="en-US" w:eastAsia="zh-CN"/>
        </w:rPr>
        <w:t>1</w:t>
      </w:r>
      <w:r>
        <w:rPr>
          <w:rFonts w:hint="eastAsia" w:ascii="宋体" w:hAnsi="宋体" w:cs="宋体"/>
          <w:b/>
          <w:color w:val="auto"/>
          <w:kern w:val="0"/>
          <w:sz w:val="28"/>
          <w:szCs w:val="28"/>
          <w:highlight w:val="none"/>
        </w:rPr>
        <w:t>0（北京时间）</w:t>
      </w:r>
      <w:r>
        <w:rPr>
          <w:rFonts w:hint="eastAsia" w:ascii="宋体" w:hAnsi="宋体" w:cs="宋体"/>
          <w:b/>
          <w:color w:val="auto"/>
          <w:kern w:val="0"/>
          <w:sz w:val="28"/>
          <w:szCs w:val="28"/>
          <w:lang w:eastAsia="zh-CN"/>
        </w:rPr>
        <w:t>。</w:t>
      </w:r>
    </w:p>
    <w:p w14:paraId="5C10922D">
      <w:pPr>
        <w:widowControl/>
        <w:tabs>
          <w:tab w:val="left" w:pos="540"/>
        </w:tabs>
        <w:spacing w:line="440" w:lineRule="exact"/>
        <w:ind w:firstLine="422" w:firstLineChars="150"/>
        <w:rPr>
          <w:rFonts w:hint="eastAsia" w:ascii="宋体" w:hAnsi="宋体" w:cs="宋体"/>
          <w:b/>
          <w:color w:val="auto"/>
          <w:kern w:val="0"/>
          <w:sz w:val="28"/>
          <w:szCs w:val="28"/>
          <w:lang w:eastAsia="zh-CN"/>
        </w:rPr>
      </w:pPr>
    </w:p>
    <w:p w14:paraId="15D23459">
      <w:pPr>
        <w:ind w:firstLine="562" w:firstLineChars="200"/>
        <w:rPr>
          <w:rFonts w:hint="eastAsia" w:ascii="宋体" w:hAnsi="宋体"/>
          <w:b/>
          <w:sz w:val="28"/>
          <w:szCs w:val="28"/>
        </w:rPr>
      </w:pPr>
      <w:r>
        <w:rPr>
          <w:rFonts w:hint="eastAsia" w:ascii="宋体" w:hAnsi="宋体" w:cs="宋体"/>
          <w:b/>
          <w:kern w:val="0"/>
          <w:sz w:val="28"/>
          <w:szCs w:val="28"/>
        </w:rPr>
        <w:t>七、</w:t>
      </w:r>
      <w:r>
        <w:rPr>
          <w:rFonts w:hint="eastAsia" w:ascii="宋体" w:hAnsi="宋体"/>
          <w:b/>
          <w:sz w:val="28"/>
          <w:szCs w:val="28"/>
        </w:rPr>
        <w:t>报价方式及要求（</w:t>
      </w:r>
      <w:r>
        <w:rPr>
          <w:rFonts w:hint="eastAsia" w:ascii="宋体" w:hAnsi="宋体"/>
          <w:b/>
          <w:sz w:val="28"/>
          <w:szCs w:val="28"/>
          <w:highlight w:val="yellow"/>
          <w:lang w:eastAsia="zh-CN"/>
        </w:rPr>
        <w:t>现场</w:t>
      </w:r>
      <w:r>
        <w:rPr>
          <w:rFonts w:hint="eastAsia" w:ascii="宋体" w:hAnsi="宋体"/>
          <w:b/>
          <w:sz w:val="28"/>
          <w:szCs w:val="28"/>
          <w:highlight w:val="yellow"/>
        </w:rPr>
        <w:t>报价</w:t>
      </w:r>
      <w:r>
        <w:rPr>
          <w:rFonts w:hint="eastAsia" w:ascii="宋体" w:hAnsi="宋体"/>
          <w:b/>
          <w:sz w:val="28"/>
          <w:szCs w:val="28"/>
        </w:rPr>
        <w:t>）：</w:t>
      </w:r>
    </w:p>
    <w:p w14:paraId="66AE0DCA">
      <w:pPr>
        <w:widowControl/>
        <w:spacing w:line="440" w:lineRule="exact"/>
        <w:ind w:firstLine="422" w:firstLineChars="150"/>
        <w:rPr>
          <w:rFonts w:hint="eastAsia" w:ascii="宋体" w:hAnsi="宋体" w:cs="宋体"/>
          <w:b/>
          <w:color w:val="FF0000"/>
          <w:kern w:val="0"/>
          <w:sz w:val="28"/>
          <w:szCs w:val="28"/>
        </w:rPr>
      </w:pPr>
      <w:r>
        <w:rPr>
          <w:rFonts w:hint="eastAsia" w:ascii="宋体" w:hAnsi="宋体" w:cs="宋体"/>
          <w:b/>
          <w:color w:val="FF0000"/>
          <w:kern w:val="0"/>
          <w:sz w:val="28"/>
          <w:szCs w:val="28"/>
        </w:rPr>
        <w:t>竞价书份数：</w:t>
      </w:r>
      <w:r>
        <w:rPr>
          <w:rFonts w:hint="eastAsia" w:ascii="宋体" w:hAnsi="宋体" w:cs="宋体"/>
          <w:b/>
          <w:color w:val="FF0000"/>
          <w:kern w:val="0"/>
          <w:sz w:val="28"/>
          <w:szCs w:val="28"/>
          <w:lang w:val="en-US" w:eastAsia="zh-CN"/>
        </w:rPr>
        <w:t>1、</w:t>
      </w:r>
      <w:r>
        <w:rPr>
          <w:rFonts w:hint="eastAsia" w:ascii="宋体" w:hAnsi="宋体" w:cs="宋体"/>
          <w:b/>
          <w:color w:val="FF0000"/>
          <w:kern w:val="0"/>
          <w:sz w:val="28"/>
          <w:szCs w:val="28"/>
        </w:rPr>
        <w:t>密封竞价文件一份。（</w:t>
      </w:r>
      <w:r>
        <w:rPr>
          <w:rFonts w:hint="eastAsia" w:ascii="宋体" w:hAnsi="宋体" w:cs="宋体"/>
          <w:b/>
          <w:color w:val="FF0000"/>
          <w:kern w:val="0"/>
          <w:sz w:val="28"/>
          <w:szCs w:val="28"/>
          <w:lang w:val="en-US" w:eastAsia="zh-CN"/>
        </w:rPr>
        <w:t>包含资质，</w:t>
      </w:r>
      <w:r>
        <w:rPr>
          <w:rFonts w:hint="eastAsia" w:ascii="宋体" w:hAnsi="宋体" w:cs="宋体"/>
          <w:b/>
          <w:color w:val="FF0000"/>
          <w:kern w:val="0"/>
          <w:sz w:val="28"/>
          <w:szCs w:val="28"/>
        </w:rPr>
        <w:t>密封袋上、下封口处均应粘贴密封条，密封处均应写明单位名称并加盖单位公章）</w:t>
      </w:r>
    </w:p>
    <w:p w14:paraId="1DFF44F4">
      <w:pPr>
        <w:widowControl/>
        <w:spacing w:line="440" w:lineRule="exact"/>
        <w:ind w:firstLine="422" w:firstLineChars="150"/>
        <w:rPr>
          <w:rFonts w:hint="default" w:ascii="宋体" w:hAnsi="宋体" w:cs="宋体"/>
          <w:b/>
          <w:color w:val="FF0000"/>
          <w:kern w:val="0"/>
          <w:sz w:val="28"/>
          <w:szCs w:val="28"/>
          <w:lang w:val="en-US" w:eastAsia="zh-CN"/>
        </w:rPr>
      </w:pPr>
      <w:r>
        <w:rPr>
          <w:rFonts w:hint="eastAsia" w:ascii="宋体" w:hAnsi="宋体" w:cs="宋体"/>
          <w:b/>
          <w:color w:val="FF0000"/>
          <w:kern w:val="0"/>
          <w:sz w:val="28"/>
          <w:szCs w:val="28"/>
          <w:lang w:val="en-US" w:eastAsia="zh-CN"/>
        </w:rPr>
        <w:t xml:space="preserve">      2、</w:t>
      </w:r>
      <w:r>
        <w:rPr>
          <w:rFonts w:hint="eastAsia" w:ascii="宋体" w:hAnsi="宋体" w:cs="宋体"/>
          <w:b/>
          <w:color w:val="FF0000"/>
          <w:kern w:val="0"/>
          <w:sz w:val="28"/>
          <w:szCs w:val="28"/>
        </w:rPr>
        <w:t>密封竞价文件</w:t>
      </w:r>
      <w:r>
        <w:rPr>
          <w:rFonts w:hint="eastAsia" w:ascii="宋体" w:hAnsi="宋体" w:cs="宋体"/>
          <w:b/>
          <w:color w:val="FF0000"/>
          <w:kern w:val="0"/>
          <w:sz w:val="28"/>
          <w:szCs w:val="28"/>
          <w:lang w:val="en-US" w:eastAsia="zh-CN"/>
        </w:rPr>
        <w:t>扫描版一份，</w:t>
      </w:r>
      <w:r>
        <w:rPr>
          <w:rFonts w:hint="eastAsia" w:ascii="宋体" w:hAnsi="宋体" w:cs="宋体"/>
          <w:b/>
          <w:color w:val="FF0000"/>
          <w:kern w:val="0"/>
          <w:sz w:val="28"/>
          <w:szCs w:val="28"/>
          <w:lang w:eastAsia="zh-CN"/>
        </w:rPr>
        <w:t>发送至邮箱</w:t>
      </w:r>
      <w:r>
        <w:rPr>
          <w:rFonts w:hint="eastAsia" w:ascii="宋体" w:hAnsi="宋体" w:cs="宋体"/>
          <w:b/>
          <w:color w:val="FF0000"/>
          <w:kern w:val="0"/>
          <w:sz w:val="28"/>
          <w:szCs w:val="28"/>
        </w:rPr>
        <w:t>（zzlyyxb@163.com）。</w:t>
      </w:r>
    </w:p>
    <w:p w14:paraId="0F697AFF">
      <w:pPr>
        <w:ind w:firstLine="562" w:firstLineChars="200"/>
        <w:rPr>
          <w:rFonts w:hint="eastAsia" w:ascii="宋体" w:hAnsi="宋体"/>
          <w:b/>
          <w:sz w:val="28"/>
          <w:szCs w:val="28"/>
        </w:rPr>
      </w:pPr>
      <w:r>
        <w:rPr>
          <w:rFonts w:hint="eastAsia" w:ascii="宋体" w:hAnsi="宋体" w:cs="宋体"/>
          <w:b/>
          <w:kern w:val="0"/>
          <w:sz w:val="28"/>
          <w:szCs w:val="28"/>
          <w:lang w:eastAsia="zh-CN"/>
        </w:rPr>
        <w:t>报价文件</w:t>
      </w:r>
      <w:r>
        <w:rPr>
          <w:rFonts w:hint="eastAsia" w:ascii="宋体" w:hAnsi="宋体" w:cs="宋体"/>
          <w:b/>
          <w:kern w:val="0"/>
          <w:sz w:val="28"/>
          <w:szCs w:val="28"/>
        </w:rPr>
        <w:t>递交地点</w:t>
      </w:r>
      <w:r>
        <w:rPr>
          <w:rFonts w:hint="eastAsia" w:ascii="宋体" w:hAnsi="宋体" w:cs="宋体"/>
          <w:kern w:val="0"/>
          <w:sz w:val="28"/>
          <w:szCs w:val="28"/>
        </w:rPr>
        <w:t>：</w:t>
      </w:r>
      <w:r>
        <w:rPr>
          <w:rFonts w:hint="eastAsia" w:ascii="宋体" w:hAnsi="宋体" w:cs="宋体"/>
          <w:kern w:val="0"/>
          <w:sz w:val="28"/>
          <w:szCs w:val="28"/>
          <w:lang w:val="en-US" w:eastAsia="zh-CN"/>
        </w:rPr>
        <w:t>营销采购中心二楼</w:t>
      </w:r>
      <w:r>
        <w:rPr>
          <w:rFonts w:hint="eastAsia" w:ascii="宋体" w:hAnsi="宋体" w:cs="宋体"/>
          <w:kern w:val="0"/>
          <w:sz w:val="28"/>
          <w:szCs w:val="28"/>
        </w:rPr>
        <w:t>会议室</w:t>
      </w:r>
    </w:p>
    <w:p w14:paraId="77C30469">
      <w:pPr>
        <w:widowControl/>
        <w:tabs>
          <w:tab w:val="left" w:pos="540"/>
        </w:tabs>
        <w:spacing w:line="440" w:lineRule="exact"/>
        <w:ind w:firstLine="703" w:firstLineChars="250"/>
        <w:rPr>
          <w:rFonts w:ascii="宋体" w:hAnsi="宋体" w:cs="宋体"/>
          <w:color w:val="auto"/>
          <w:kern w:val="0"/>
          <w:sz w:val="36"/>
          <w:szCs w:val="36"/>
        </w:rPr>
      </w:pPr>
      <w:r>
        <w:rPr>
          <w:rFonts w:hint="eastAsia" w:ascii="宋体" w:hAnsi="宋体" w:cs="宋体"/>
          <w:b/>
          <w:color w:val="auto"/>
          <w:kern w:val="0"/>
          <w:sz w:val="28"/>
          <w:szCs w:val="28"/>
          <w:lang w:eastAsia="zh-CN"/>
        </w:rPr>
        <w:t>评审地点：营销采购中心二楼会议室。</w:t>
      </w:r>
    </w:p>
    <w:p w14:paraId="07A398AC">
      <w:pPr>
        <w:widowControl/>
        <w:spacing w:line="440" w:lineRule="exact"/>
        <w:ind w:firstLine="422" w:firstLineChars="150"/>
        <w:rPr>
          <w:rFonts w:ascii="宋体" w:hAnsi="宋体" w:cs="宋体"/>
          <w:b/>
          <w:kern w:val="0"/>
          <w:sz w:val="28"/>
          <w:szCs w:val="28"/>
        </w:rPr>
      </w:pPr>
      <w:r>
        <w:rPr>
          <w:rFonts w:hint="eastAsia" w:ascii="宋体" w:hAnsi="宋体" w:cs="宋体"/>
          <w:b/>
          <w:kern w:val="0"/>
          <w:sz w:val="28"/>
          <w:szCs w:val="28"/>
        </w:rPr>
        <w:t>八、联系方式：</w:t>
      </w:r>
    </w:p>
    <w:p w14:paraId="26C68D75">
      <w:pPr>
        <w:widowControl/>
        <w:spacing w:line="440" w:lineRule="exact"/>
        <w:ind w:firstLine="422" w:firstLineChars="150"/>
        <w:rPr>
          <w:rFonts w:ascii="宋体" w:hAnsi="宋体" w:cs="宋体"/>
          <w:kern w:val="0"/>
          <w:sz w:val="28"/>
          <w:szCs w:val="28"/>
        </w:rPr>
      </w:pPr>
      <w:r>
        <w:rPr>
          <w:rFonts w:hint="eastAsia" w:ascii="宋体" w:hAnsi="宋体" w:cs="宋体"/>
          <w:b/>
          <w:kern w:val="0"/>
          <w:sz w:val="28"/>
          <w:szCs w:val="28"/>
        </w:rPr>
        <w:t>地点</w:t>
      </w:r>
      <w:r>
        <w:rPr>
          <w:rFonts w:hint="eastAsia" w:ascii="宋体" w:hAnsi="宋体" w:cs="宋体"/>
          <w:kern w:val="0"/>
          <w:sz w:val="28"/>
          <w:szCs w:val="28"/>
        </w:rPr>
        <w:t>：河南省焦作市修武县七贤镇</w:t>
      </w:r>
      <w:r>
        <w:rPr>
          <w:rFonts w:hint="eastAsia" w:ascii="宋体" w:hAnsi="宋体" w:cs="宋体"/>
          <w:kern w:val="0"/>
          <w:sz w:val="28"/>
          <w:szCs w:val="28"/>
          <w:lang w:val="en-US" w:eastAsia="zh-CN"/>
        </w:rPr>
        <w:t>营销采购中心</w:t>
      </w:r>
      <w:r>
        <w:rPr>
          <w:rFonts w:hint="eastAsia" w:ascii="宋体" w:hAnsi="宋体" w:cs="宋体"/>
          <w:kern w:val="0"/>
          <w:sz w:val="28"/>
          <w:szCs w:val="28"/>
        </w:rPr>
        <w:t>市场部</w:t>
      </w:r>
    </w:p>
    <w:p w14:paraId="4146C73B">
      <w:pPr>
        <w:widowControl/>
        <w:tabs>
          <w:tab w:val="left" w:pos="540"/>
        </w:tabs>
        <w:spacing w:line="380" w:lineRule="exact"/>
        <w:ind w:left="2530" w:hanging="2530" w:hangingChars="900"/>
        <w:jc w:val="left"/>
        <w:rPr>
          <w:rFonts w:hint="eastAsia"/>
          <w:sz w:val="28"/>
          <w:szCs w:val="28"/>
        </w:rPr>
      </w:pPr>
      <w:r>
        <w:rPr>
          <w:rFonts w:hint="eastAsia" w:ascii="宋体" w:hAnsi="宋体" w:cs="宋体"/>
          <w:b/>
          <w:kern w:val="0"/>
          <w:sz w:val="28"/>
          <w:szCs w:val="28"/>
        </w:rPr>
        <w:t>联系人及联系方式</w:t>
      </w:r>
      <w:r>
        <w:rPr>
          <w:rFonts w:hint="eastAsia" w:ascii="宋体" w:hAnsi="宋体" w:cs="宋体"/>
          <w:kern w:val="0"/>
          <w:sz w:val="28"/>
          <w:szCs w:val="28"/>
        </w:rPr>
        <w:t xml:space="preserve">： </w:t>
      </w:r>
      <w:r>
        <w:rPr>
          <w:rFonts w:hint="eastAsia"/>
          <w:sz w:val="28"/>
          <w:szCs w:val="28"/>
        </w:rPr>
        <w:t xml:space="preserve">宋相勇   0391-3501312    18300617167       </w:t>
      </w:r>
    </w:p>
    <w:p w14:paraId="38B4FB21">
      <w:pPr>
        <w:widowControl/>
        <w:tabs>
          <w:tab w:val="left" w:pos="540"/>
        </w:tabs>
        <w:spacing w:line="380" w:lineRule="exact"/>
        <w:ind w:firstLine="2800" w:firstLineChars="1000"/>
        <w:jc w:val="left"/>
        <w:rPr>
          <w:rFonts w:hint="default" w:ascii="宋体" w:hAnsi="宋体" w:eastAsia="宋体" w:cs="宋体"/>
          <w:kern w:val="0"/>
          <w:sz w:val="28"/>
          <w:szCs w:val="28"/>
          <w:lang w:val="en-US" w:eastAsia="zh-CN"/>
        </w:rPr>
      </w:pPr>
      <w:r>
        <w:rPr>
          <w:rFonts w:hint="eastAsia"/>
          <w:sz w:val="28"/>
          <w:szCs w:val="28"/>
          <w:lang w:val="en-US" w:eastAsia="zh-CN"/>
        </w:rPr>
        <w:t xml:space="preserve">李  </w:t>
      </w:r>
      <w:r>
        <w:rPr>
          <w:rFonts w:hint="eastAsia"/>
          <w:sz w:val="28"/>
          <w:szCs w:val="28"/>
          <w:lang w:eastAsia="zh-CN"/>
        </w:rPr>
        <w:t>民</w:t>
      </w:r>
      <w:r>
        <w:rPr>
          <w:rFonts w:hint="eastAsia" w:ascii="宋体" w:hAnsi="宋体" w:cs="宋体"/>
          <w:kern w:val="0"/>
          <w:sz w:val="28"/>
          <w:szCs w:val="28"/>
        </w:rPr>
        <w:t xml:space="preserve">   0391-350</w:t>
      </w:r>
      <w:r>
        <w:rPr>
          <w:rFonts w:hint="eastAsia" w:ascii="宋体" w:hAnsi="宋体" w:cs="宋体"/>
          <w:kern w:val="0"/>
          <w:sz w:val="28"/>
          <w:szCs w:val="28"/>
          <w:lang w:val="en-US" w:eastAsia="zh-CN"/>
        </w:rPr>
        <w:t>1166</w:t>
      </w:r>
      <w:r>
        <w:rPr>
          <w:rFonts w:hint="eastAsia" w:ascii="宋体" w:hAnsi="宋体" w:cs="宋体"/>
          <w:kern w:val="0"/>
          <w:sz w:val="28"/>
          <w:szCs w:val="28"/>
        </w:rPr>
        <w:t xml:space="preserve">   </w:t>
      </w:r>
      <w:r>
        <w:rPr>
          <w:rFonts w:hint="eastAsia" w:ascii="宋体" w:hAnsi="宋体" w:cs="宋体"/>
          <w:kern w:val="0"/>
          <w:sz w:val="28"/>
          <w:szCs w:val="28"/>
          <w:lang w:val="en-US" w:eastAsia="zh-CN"/>
        </w:rPr>
        <w:t>13938166993</w:t>
      </w:r>
    </w:p>
    <w:p w14:paraId="3C83911F">
      <w:pPr>
        <w:rPr>
          <w:rFonts w:hint="eastAsia"/>
          <w:sz w:val="24"/>
          <w:szCs w:val="28"/>
        </w:rPr>
      </w:pPr>
    </w:p>
    <w:p w14:paraId="57586677">
      <w:pPr>
        <w:rPr>
          <w:rFonts w:hint="eastAsia"/>
          <w:sz w:val="24"/>
          <w:szCs w:val="28"/>
        </w:rPr>
      </w:pPr>
    </w:p>
    <w:p w14:paraId="7B1CD7AC">
      <w:pPr>
        <w:rPr>
          <w:rFonts w:hint="eastAsia"/>
          <w:sz w:val="28"/>
          <w:szCs w:val="32"/>
        </w:rPr>
      </w:pPr>
      <w:r>
        <w:rPr>
          <w:rFonts w:hint="eastAsia"/>
          <w:sz w:val="28"/>
          <w:szCs w:val="32"/>
        </w:rPr>
        <w:t>投诉举报部门：公司纪委工作部</w:t>
      </w:r>
    </w:p>
    <w:p w14:paraId="3F8757EA">
      <w:pPr>
        <w:tabs>
          <w:tab w:val="left" w:pos="4701"/>
        </w:tabs>
        <w:bidi w:val="0"/>
        <w:jc w:val="left"/>
        <w:rPr>
          <w:rFonts w:hint="eastAsia"/>
          <w:sz w:val="28"/>
          <w:szCs w:val="32"/>
          <w:lang w:val="en-US" w:eastAsia="zh-CN"/>
        </w:rPr>
      </w:pPr>
      <w:r>
        <w:rPr>
          <w:rFonts w:hint="eastAsia"/>
          <w:sz w:val="28"/>
          <w:szCs w:val="32"/>
          <w:lang w:val="en-US" w:eastAsia="zh-CN"/>
        </w:rPr>
        <w:t>电话：0391-3503580</w:t>
      </w:r>
    </w:p>
    <w:p w14:paraId="268CDA32">
      <w:pPr>
        <w:tabs>
          <w:tab w:val="left" w:pos="4716"/>
        </w:tabs>
        <w:bidi w:val="0"/>
        <w:jc w:val="left"/>
        <w:rPr>
          <w:rFonts w:hint="eastAsia"/>
          <w:sz w:val="28"/>
          <w:szCs w:val="32"/>
          <w:lang w:val="en-US" w:eastAsia="zh-CN"/>
        </w:rPr>
      </w:pPr>
      <w:r>
        <w:rPr>
          <w:rFonts w:hint="eastAsia"/>
          <w:sz w:val="28"/>
          <w:szCs w:val="32"/>
          <w:lang w:val="en-US" w:eastAsia="zh-CN"/>
        </w:rPr>
        <w:t>传真：0391-3502465</w:t>
      </w:r>
    </w:p>
    <w:p w14:paraId="63462F15">
      <w:pPr>
        <w:bidi w:val="0"/>
        <w:rPr>
          <w:rFonts w:hint="eastAsia" w:ascii="Times New Roman" w:hAnsi="Times New Roman" w:eastAsia="宋体" w:cs="Times New Roman"/>
          <w:kern w:val="2"/>
          <w:sz w:val="28"/>
          <w:szCs w:val="32"/>
          <w:lang w:val="en-US" w:eastAsia="zh-CN" w:bidi="ar-SA"/>
        </w:rPr>
      </w:pPr>
      <w:r>
        <w:rPr>
          <w:rFonts w:hint="eastAsia" w:ascii="Times New Roman" w:hAnsi="Times New Roman" w:eastAsia="宋体" w:cs="Times New Roman"/>
          <w:kern w:val="2"/>
          <w:sz w:val="28"/>
          <w:szCs w:val="32"/>
          <w:lang w:val="en-US" w:eastAsia="zh-CN" w:bidi="ar-SA"/>
        </w:rPr>
        <w:t>邮箱：zzlyjw02@126.com</w:t>
      </w:r>
    </w:p>
    <w:p w14:paraId="1D5E138A">
      <w:pPr>
        <w:tabs>
          <w:tab w:val="left" w:pos="4956"/>
        </w:tabs>
        <w:bidi w:val="0"/>
        <w:jc w:val="left"/>
        <w:rPr>
          <w:rFonts w:hint="eastAsia"/>
          <w:sz w:val="20"/>
          <w:szCs w:val="21"/>
          <w:lang w:val="en-US" w:eastAsia="zh-CN"/>
        </w:rPr>
      </w:pPr>
      <w:r>
        <w:rPr>
          <w:rFonts w:hint="eastAsia"/>
          <w:sz w:val="20"/>
          <w:szCs w:val="21"/>
          <w:lang w:val="en-US" w:eastAsia="zh-CN"/>
        </w:rPr>
        <w:tab/>
      </w:r>
    </w:p>
    <w:p w14:paraId="7177462B">
      <w:pPr>
        <w:bidi w:val="0"/>
        <w:ind w:firstLine="3640" w:firstLineChars="1300"/>
        <w:rPr>
          <w:rFonts w:hint="eastAsia" w:eastAsia="宋体"/>
          <w:sz w:val="30"/>
          <w:szCs w:val="30"/>
          <w:lang w:val="en-US" w:eastAsia="zh-CN"/>
        </w:rPr>
      </w:pPr>
      <w:r>
        <w:rPr>
          <w:rFonts w:hint="eastAsia" w:ascii="宋体" w:hAnsi="宋体" w:cs="宋体"/>
          <w:kern w:val="0"/>
          <w:sz w:val="28"/>
          <w:szCs w:val="28"/>
        </w:rPr>
        <w:t>中铝中州铝业</w:t>
      </w:r>
      <w:r>
        <w:rPr>
          <w:rFonts w:hint="eastAsia" w:ascii="宋体" w:hAnsi="宋体" w:cs="宋体"/>
          <w:kern w:val="0"/>
          <w:sz w:val="28"/>
          <w:szCs w:val="28"/>
          <w:lang w:eastAsia="zh-CN"/>
        </w:rPr>
        <w:t>有限公司</w:t>
      </w:r>
      <w:r>
        <w:rPr>
          <w:rFonts w:hint="eastAsia"/>
          <w:sz w:val="30"/>
          <w:szCs w:val="30"/>
          <w:lang w:val="en-US" w:eastAsia="zh-CN"/>
        </w:rPr>
        <w:t>营销采购中心</w:t>
      </w:r>
    </w:p>
    <w:p w14:paraId="76841AD6">
      <w:pPr>
        <w:tabs>
          <w:tab w:val="left" w:pos="6442"/>
        </w:tabs>
        <w:ind w:firstLine="4480" w:firstLineChars="1600"/>
        <w:jc w:val="left"/>
        <w:rPr>
          <w:rFonts w:hint="eastAsia"/>
          <w:lang w:val="en-US" w:eastAsia="zh-CN"/>
        </w:rPr>
      </w:pPr>
      <w:r>
        <w:rPr>
          <w:rFonts w:hint="eastAsia" w:ascii="宋体" w:hAnsi="宋体" w:cs="宋体"/>
          <w:kern w:val="0"/>
          <w:sz w:val="28"/>
          <w:szCs w:val="28"/>
        </w:rPr>
        <w:t>202</w:t>
      </w:r>
      <w:r>
        <w:rPr>
          <w:rFonts w:hint="eastAsia" w:ascii="宋体" w:hAnsi="宋体" w:cs="宋体"/>
          <w:kern w:val="0"/>
          <w:sz w:val="28"/>
          <w:szCs w:val="28"/>
          <w:lang w:val="en-US" w:eastAsia="zh-CN"/>
        </w:rPr>
        <w:t>4</w:t>
      </w:r>
      <w:r>
        <w:rPr>
          <w:rFonts w:hint="eastAsia" w:ascii="宋体" w:hAnsi="宋体" w:cs="宋体"/>
          <w:kern w:val="0"/>
          <w:sz w:val="28"/>
          <w:szCs w:val="28"/>
        </w:rPr>
        <w:t>年</w:t>
      </w:r>
      <w:r>
        <w:rPr>
          <w:rFonts w:hint="eastAsia" w:ascii="宋体" w:hAnsi="宋体" w:cs="宋体"/>
          <w:kern w:val="0"/>
          <w:sz w:val="28"/>
          <w:szCs w:val="28"/>
          <w:lang w:val="en-US" w:eastAsia="zh-CN"/>
        </w:rPr>
        <w:t>12</w:t>
      </w:r>
      <w:r>
        <w:rPr>
          <w:rFonts w:hint="eastAsia" w:ascii="宋体" w:hAnsi="宋体" w:cs="宋体"/>
          <w:kern w:val="0"/>
          <w:sz w:val="28"/>
          <w:szCs w:val="28"/>
        </w:rPr>
        <w:t>月</w:t>
      </w:r>
      <w:r>
        <w:rPr>
          <w:rFonts w:hint="eastAsia" w:ascii="宋体" w:hAnsi="宋体" w:cs="宋体"/>
          <w:kern w:val="0"/>
          <w:sz w:val="28"/>
          <w:szCs w:val="28"/>
          <w:lang w:val="en-US" w:eastAsia="zh-CN"/>
        </w:rPr>
        <w:t>19</w:t>
      </w:r>
      <w:r>
        <w:rPr>
          <w:rFonts w:hint="eastAsia" w:ascii="宋体" w:hAnsi="宋体" w:cs="宋体"/>
          <w:kern w:val="0"/>
          <w:sz w:val="28"/>
          <w:szCs w:val="28"/>
        </w:rPr>
        <w:t>日</w:t>
      </w:r>
    </w:p>
    <w:p w14:paraId="3A317911">
      <w:pPr>
        <w:tabs>
          <w:tab w:val="left" w:pos="6442"/>
        </w:tabs>
        <w:ind w:firstLine="3360" w:firstLineChars="1600"/>
        <w:jc w:val="left"/>
        <w:rPr>
          <w:rFonts w:hint="eastAsia"/>
          <w:lang w:val="en-US" w:eastAsia="zh-CN"/>
        </w:rPr>
      </w:pPr>
    </w:p>
    <w:p w14:paraId="3234C4B0">
      <w:pPr>
        <w:tabs>
          <w:tab w:val="left" w:pos="6442"/>
        </w:tabs>
        <w:ind w:firstLine="4480" w:firstLineChars="1600"/>
        <w:jc w:val="left"/>
        <w:rPr>
          <w:sz w:val="28"/>
          <w:szCs w:val="28"/>
        </w:rPr>
      </w:pPr>
    </w:p>
    <w:p w14:paraId="3D266829">
      <w:pPr>
        <w:widowControl/>
        <w:spacing w:line="460" w:lineRule="exact"/>
        <w:ind w:left="-210" w:leftChars="-100" w:right="-210" w:rightChars="-100" w:firstLine="551" w:firstLineChars="196"/>
        <w:jc w:val="left"/>
        <w:rPr>
          <w:rFonts w:hint="eastAsia" w:ascii="宋体" w:hAnsi="宋体" w:cs="宋体"/>
          <w:b/>
          <w:kern w:val="0"/>
          <w:sz w:val="28"/>
          <w:szCs w:val="28"/>
        </w:rPr>
      </w:pPr>
    </w:p>
    <w:p w14:paraId="2088E56D">
      <w:pPr>
        <w:tabs>
          <w:tab w:val="left" w:pos="6442"/>
        </w:tabs>
        <w:ind w:firstLine="3360" w:firstLineChars="160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5ODhkZjAzNmNlMDdkMGNlZjRkZWVkM2YxZjE1ODkifQ=="/>
    <w:docVar w:name="KSO_WPS_MARK_KEY" w:val="edbb5e7b-3001-4dab-8b4b-bd52a446b5c3"/>
  </w:docVars>
  <w:rsids>
    <w:rsidRoot w:val="00F702C0"/>
    <w:rsid w:val="00065D9E"/>
    <w:rsid w:val="000951E2"/>
    <w:rsid w:val="000954DA"/>
    <w:rsid w:val="00174F37"/>
    <w:rsid w:val="001B2F48"/>
    <w:rsid w:val="001F2114"/>
    <w:rsid w:val="00281C84"/>
    <w:rsid w:val="00333355"/>
    <w:rsid w:val="0035001E"/>
    <w:rsid w:val="0037590D"/>
    <w:rsid w:val="003D17FB"/>
    <w:rsid w:val="00441FD8"/>
    <w:rsid w:val="00494211"/>
    <w:rsid w:val="00513D3D"/>
    <w:rsid w:val="005473BE"/>
    <w:rsid w:val="005C1C66"/>
    <w:rsid w:val="00754B29"/>
    <w:rsid w:val="00797A5E"/>
    <w:rsid w:val="007A22CB"/>
    <w:rsid w:val="007A569F"/>
    <w:rsid w:val="00845F0C"/>
    <w:rsid w:val="00875E33"/>
    <w:rsid w:val="008B2831"/>
    <w:rsid w:val="008B33BA"/>
    <w:rsid w:val="008D45F2"/>
    <w:rsid w:val="00955B20"/>
    <w:rsid w:val="009E6466"/>
    <w:rsid w:val="00A831EA"/>
    <w:rsid w:val="00AA7738"/>
    <w:rsid w:val="00B21730"/>
    <w:rsid w:val="00BC0D57"/>
    <w:rsid w:val="00C11726"/>
    <w:rsid w:val="00CD4ED3"/>
    <w:rsid w:val="00D75D36"/>
    <w:rsid w:val="00DA07BA"/>
    <w:rsid w:val="00F40257"/>
    <w:rsid w:val="00F57462"/>
    <w:rsid w:val="00F702C0"/>
    <w:rsid w:val="00FA36C8"/>
    <w:rsid w:val="031A67DB"/>
    <w:rsid w:val="03727341"/>
    <w:rsid w:val="04275653"/>
    <w:rsid w:val="0450302F"/>
    <w:rsid w:val="05C52FAC"/>
    <w:rsid w:val="099636C1"/>
    <w:rsid w:val="118E608E"/>
    <w:rsid w:val="11965BC6"/>
    <w:rsid w:val="14C54C9A"/>
    <w:rsid w:val="14D61BC1"/>
    <w:rsid w:val="164E1B9E"/>
    <w:rsid w:val="17A04798"/>
    <w:rsid w:val="17E07B9B"/>
    <w:rsid w:val="182D680E"/>
    <w:rsid w:val="18C54477"/>
    <w:rsid w:val="18FF4B84"/>
    <w:rsid w:val="1C8E5D2C"/>
    <w:rsid w:val="1DF550ED"/>
    <w:rsid w:val="1F220A99"/>
    <w:rsid w:val="2288247F"/>
    <w:rsid w:val="22CD2E1E"/>
    <w:rsid w:val="22F96997"/>
    <w:rsid w:val="233139A1"/>
    <w:rsid w:val="24C854F8"/>
    <w:rsid w:val="263307F1"/>
    <w:rsid w:val="26A6633C"/>
    <w:rsid w:val="28B072C2"/>
    <w:rsid w:val="28C3509B"/>
    <w:rsid w:val="29C60B9D"/>
    <w:rsid w:val="29CD2726"/>
    <w:rsid w:val="2A374DBC"/>
    <w:rsid w:val="2BA92E7D"/>
    <w:rsid w:val="2CA86B45"/>
    <w:rsid w:val="2E78439C"/>
    <w:rsid w:val="2E884DBD"/>
    <w:rsid w:val="2EDA229B"/>
    <w:rsid w:val="2F7A5272"/>
    <w:rsid w:val="302D7D87"/>
    <w:rsid w:val="319121DA"/>
    <w:rsid w:val="33860AAD"/>
    <w:rsid w:val="36373DFE"/>
    <w:rsid w:val="36831C5C"/>
    <w:rsid w:val="36873BAC"/>
    <w:rsid w:val="36982059"/>
    <w:rsid w:val="36B20655"/>
    <w:rsid w:val="39BB2E8F"/>
    <w:rsid w:val="3B6E0E96"/>
    <w:rsid w:val="3B7163F7"/>
    <w:rsid w:val="3CB925E5"/>
    <w:rsid w:val="3D384059"/>
    <w:rsid w:val="3E4878EE"/>
    <w:rsid w:val="40584331"/>
    <w:rsid w:val="417D62D7"/>
    <w:rsid w:val="465C0E76"/>
    <w:rsid w:val="4B9C37FE"/>
    <w:rsid w:val="4D116682"/>
    <w:rsid w:val="4D6131C4"/>
    <w:rsid w:val="4F903326"/>
    <w:rsid w:val="4FAD422B"/>
    <w:rsid w:val="512D546B"/>
    <w:rsid w:val="52C378C2"/>
    <w:rsid w:val="54273E81"/>
    <w:rsid w:val="59632EF6"/>
    <w:rsid w:val="59BE5287"/>
    <w:rsid w:val="5AFA7190"/>
    <w:rsid w:val="5EBC34E8"/>
    <w:rsid w:val="5EBC6554"/>
    <w:rsid w:val="61CA01CC"/>
    <w:rsid w:val="63BB2917"/>
    <w:rsid w:val="64100616"/>
    <w:rsid w:val="65370116"/>
    <w:rsid w:val="667A4F7D"/>
    <w:rsid w:val="672243E0"/>
    <w:rsid w:val="678A67A9"/>
    <w:rsid w:val="67A0709D"/>
    <w:rsid w:val="69BD04E1"/>
    <w:rsid w:val="69F717CA"/>
    <w:rsid w:val="6B381DD6"/>
    <w:rsid w:val="6B9B4623"/>
    <w:rsid w:val="6E91736A"/>
    <w:rsid w:val="6F40256E"/>
    <w:rsid w:val="6FA11F14"/>
    <w:rsid w:val="72A74928"/>
    <w:rsid w:val="73CC68A7"/>
    <w:rsid w:val="74CD7DD7"/>
    <w:rsid w:val="753F0272"/>
    <w:rsid w:val="78B46364"/>
    <w:rsid w:val="7B29485D"/>
    <w:rsid w:val="7C683105"/>
    <w:rsid w:val="7DB5343C"/>
    <w:rsid w:val="7E8B30DA"/>
    <w:rsid w:val="7F6408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qFormat/>
    <w:uiPriority w:val="99"/>
    <w:pPr>
      <w:widowControl/>
      <w:spacing w:before="100" w:after="100"/>
      <w:jc w:val="left"/>
    </w:pPr>
    <w:rPr>
      <w:rFonts w:ascii="宋体" w:hAnsi="宋体"/>
      <w:kern w:val="0"/>
      <w:sz w:val="24"/>
      <w:szCs w:val="20"/>
    </w:r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1078</Words>
  <Characters>1300</Characters>
  <Lines>11</Lines>
  <Paragraphs>3</Paragraphs>
  <TotalTime>1</TotalTime>
  <ScaleCrop>false</ScaleCrop>
  <LinksUpToDate>false</LinksUpToDate>
  <CharactersWithSpaces>1344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2022-06-08T07:06:00Z</dcterms:created>
  <dc:creator>姜文忠</dc:creator>
  <cp:lastModifiedBy>宋相勇</cp:lastModifiedBy>
  <cp:lastPrinted>2022-09-14T01:55:00Z</cp:lastPrinted>
  <dcterms:modified xsi:type="dcterms:W3CDTF">2024-12-19T06:45:32Z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185EE9F72C3740339A9BB72005DD5071</vt:lpwstr>
  </property>
</Properties>
</file>