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2455"/>
          <w:tab w:val="center" w:pos="4819"/>
        </w:tabs>
        <w:spacing w:before="100" w:beforeAutospacing="1" w:after="100" w:afterAutospacing="1" w:line="360" w:lineRule="atLeast"/>
        <w:jc w:val="center"/>
        <w:rPr>
          <w:rFonts w:ascii="宋体" w:hAnsi="宋体" w:eastAsia="宋体" w:cs="宋体"/>
          <w:b/>
          <w:sz w:val="32"/>
          <w:szCs w:val="22"/>
          <w:highlight w:val="none"/>
          <w:shd w:val="clear" w:color="auto" w:fill="FFFFFF"/>
          <w:lang w:bidi="ar"/>
        </w:rPr>
      </w:pPr>
      <w:bookmarkStart w:id="1" w:name="_GoBack"/>
      <w:r>
        <w:rPr>
          <w:rFonts w:hint="eastAsia" w:ascii="宋体" w:hAnsi="宋体" w:eastAsia="宋体" w:cs="宋体"/>
          <w:b/>
          <w:sz w:val="32"/>
          <w:szCs w:val="22"/>
          <w:highlight w:val="none"/>
          <w:shd w:val="clear" w:color="auto" w:fill="FFFFFF"/>
          <w:lang w:bidi="ar"/>
        </w:rPr>
        <w:t>第一章  采购公告</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eastAsia="zh-CN" w:bidi="ar"/>
        </w:rPr>
        <w:t>中铝中州铝业有限公司</w:t>
      </w:r>
      <w:r>
        <w:rPr>
          <w:rFonts w:hint="eastAsia" w:ascii="宋体" w:hAnsi="宋体" w:eastAsia="宋体" w:cs="宋体"/>
          <w:kern w:val="0"/>
          <w:sz w:val="24"/>
          <w:highlight w:val="none"/>
          <w:shd w:val="clear" w:color="auto" w:fill="FFFFFF"/>
          <w:lang w:bidi="ar"/>
        </w:rPr>
        <w:t>（以下简称采购人）拟对</w:t>
      </w:r>
      <w:r>
        <w:rPr>
          <w:rFonts w:hint="eastAsia" w:ascii="宋体" w:hAnsi="宋体" w:eastAsia="宋体" w:cs="宋体"/>
          <w:kern w:val="0"/>
          <w:sz w:val="24"/>
          <w:highlight w:val="none"/>
          <w:shd w:val="clear" w:color="auto" w:fill="FFFFFF"/>
          <w:lang w:eastAsia="zh-CN" w:bidi="ar"/>
        </w:rPr>
        <w:t>冯营石灰石矿收尘改造项目</w:t>
      </w:r>
      <w:r>
        <w:rPr>
          <w:rFonts w:hint="eastAsia" w:ascii="宋体" w:hAnsi="宋体" w:eastAsia="宋体" w:cs="宋体"/>
          <w:kern w:val="0"/>
          <w:sz w:val="24"/>
          <w:highlight w:val="none"/>
          <w:shd w:val="clear" w:color="auto" w:fill="FFFFFF"/>
          <w:lang w:bidi="ar"/>
        </w:rPr>
        <w:t>施工进行公开询比采购，现邀请国内符合资格条件和有同类项目良好业绩的报价人参加该项目的采购活动。</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一、概  况</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1.1工程内容：</w:t>
      </w:r>
      <w:r>
        <w:rPr>
          <w:rFonts w:hint="eastAsia" w:ascii="宋体" w:hAnsi="宋体" w:eastAsia="宋体" w:cs="宋体"/>
          <w:kern w:val="0"/>
          <w:sz w:val="24"/>
          <w:highlight w:val="none"/>
          <w:shd w:val="clear" w:color="auto" w:fill="FFFFFF"/>
          <w:lang w:eastAsia="zh-CN" w:bidi="ar"/>
        </w:rPr>
        <w:t>本项目采用脉冲袋式除尘技术，主要对冯营石灰石矿6台除尘器拆除，改为8台脉冲袋式除尘器集中收尘，以及改造相应的电控系统和土建等</w:t>
      </w:r>
      <w:r>
        <w:rPr>
          <w:rFonts w:hint="eastAsia" w:ascii="宋体" w:hAnsi="宋体" w:eastAsia="宋体" w:cs="宋体"/>
          <w:kern w:val="0"/>
          <w:sz w:val="24"/>
          <w:highlight w:val="none"/>
          <w:shd w:val="clear" w:color="auto" w:fill="FFFFFF"/>
          <w:lang w:bidi="ar"/>
        </w:rPr>
        <w:t>。</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1.2采购范围：</w:t>
      </w:r>
      <w:bookmarkStart w:id="0" w:name="_Hlk167087543"/>
      <w:r>
        <w:rPr>
          <w:rFonts w:hint="eastAsia" w:ascii="宋体" w:hAnsi="宋体" w:eastAsia="宋体" w:cs="宋体"/>
          <w:kern w:val="0"/>
          <w:sz w:val="24"/>
          <w:highlight w:val="none"/>
          <w:shd w:val="clear" w:color="auto" w:fill="FFFFFF"/>
          <w:lang w:bidi="ar"/>
        </w:rPr>
        <w:t>上述项目的建安工程（具体内容详见附件图纸、工程量清单）。</w:t>
      </w:r>
      <w:bookmarkEnd w:id="0"/>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1.3工期：</w:t>
      </w:r>
      <w:r>
        <w:rPr>
          <w:rFonts w:hint="eastAsia" w:ascii="宋体" w:hAnsi="宋体" w:eastAsia="宋体" w:cs="宋体"/>
          <w:kern w:val="0"/>
          <w:sz w:val="24"/>
          <w:highlight w:val="none"/>
          <w:shd w:val="clear" w:color="auto" w:fill="FFFFFF"/>
          <w:lang w:val="en-US" w:eastAsia="zh-CN" w:bidi="ar"/>
        </w:rPr>
        <w:t>60</w:t>
      </w:r>
      <w:r>
        <w:rPr>
          <w:rFonts w:hint="eastAsia" w:ascii="宋体" w:hAnsi="宋体" w:eastAsia="宋体" w:cs="宋体"/>
          <w:kern w:val="0"/>
          <w:sz w:val="24"/>
          <w:highlight w:val="none"/>
          <w:shd w:val="clear" w:color="auto" w:fill="FFFFFF"/>
          <w:lang w:bidi="ar"/>
        </w:rPr>
        <w:t>天</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二、报价人资格要求</w:t>
      </w:r>
    </w:p>
    <w:p>
      <w:pPr>
        <w:widowControl/>
        <w:spacing w:after="150" w:line="450" w:lineRule="atLeast"/>
        <w:ind w:right="-226" w:firstLine="480" w:firstLineChars="20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2.1报价人在中华人民共和国境内注册，具有独立的民事诉讼主体资格、符合相关法律法规要求、能够独立履行合同，具有独立法人资格。</w:t>
      </w:r>
    </w:p>
    <w:p>
      <w:pPr>
        <w:widowControl/>
        <w:spacing w:after="150" w:line="450" w:lineRule="atLeast"/>
        <w:ind w:right="-226" w:firstLine="480" w:firstLineChars="20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 xml:space="preserve">2.2报价人应具有建筑工程施工总承包二级及以上资质和有效的《施工企业安全生产许可证》。 </w:t>
      </w:r>
    </w:p>
    <w:p>
      <w:pPr>
        <w:widowControl/>
        <w:spacing w:after="150" w:line="450" w:lineRule="atLeast"/>
        <w:ind w:right="-226" w:firstLine="480" w:firstLineChars="20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2.3报价人应具有良好的银行资信和商业信誉,没有处于被责令停业，财产被接管、冻结及破产状态，财务状况良好，需提供近两年（202</w:t>
      </w:r>
      <w:r>
        <w:rPr>
          <w:rFonts w:hint="eastAsia" w:ascii="宋体" w:hAnsi="宋体" w:eastAsia="宋体" w:cs="宋体"/>
          <w:kern w:val="0"/>
          <w:sz w:val="24"/>
          <w:highlight w:val="none"/>
          <w:shd w:val="clear" w:color="auto" w:fill="FFFFFF"/>
          <w:lang w:val="en-US" w:eastAsia="zh-CN" w:bidi="ar"/>
        </w:rPr>
        <w:t>3</w:t>
      </w:r>
      <w:r>
        <w:rPr>
          <w:rFonts w:hint="eastAsia" w:ascii="宋体" w:hAnsi="宋体" w:eastAsia="宋体" w:cs="宋体"/>
          <w:kern w:val="0"/>
          <w:sz w:val="24"/>
          <w:highlight w:val="none"/>
          <w:shd w:val="clear" w:color="auto" w:fill="FFFFFF"/>
          <w:lang w:bidi="ar"/>
        </w:rPr>
        <w:t>-202</w:t>
      </w:r>
      <w:r>
        <w:rPr>
          <w:rFonts w:hint="eastAsia" w:ascii="宋体" w:hAnsi="宋体" w:eastAsia="宋体" w:cs="宋体"/>
          <w:kern w:val="0"/>
          <w:sz w:val="24"/>
          <w:highlight w:val="none"/>
          <w:shd w:val="clear" w:color="auto" w:fill="FFFFFF"/>
          <w:lang w:val="en-US" w:eastAsia="zh-CN" w:bidi="ar"/>
        </w:rPr>
        <w:t>4</w:t>
      </w:r>
      <w:r>
        <w:rPr>
          <w:rFonts w:hint="eastAsia" w:ascii="宋体" w:hAnsi="宋体" w:eastAsia="宋体" w:cs="宋体"/>
          <w:kern w:val="0"/>
          <w:sz w:val="24"/>
          <w:highlight w:val="none"/>
          <w:shd w:val="clear" w:color="auto" w:fill="FFFFFF"/>
          <w:lang w:bidi="ar"/>
        </w:rPr>
        <w:t>年）经第三方审计的财务报表。</w:t>
      </w:r>
    </w:p>
    <w:p>
      <w:pPr>
        <w:widowControl/>
        <w:spacing w:after="150" w:line="450" w:lineRule="atLeast"/>
        <w:ind w:right="-226" w:firstLine="480" w:firstLineChars="20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注：报价人的成立时间少于规定年份的，应提供成立以来的财务报表。</w:t>
      </w:r>
    </w:p>
    <w:p>
      <w:pPr>
        <w:widowControl/>
        <w:spacing w:after="150" w:line="450" w:lineRule="atLeast"/>
        <w:ind w:right="-226" w:firstLine="480" w:firstLineChars="20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2.4报价人近三年（202</w:t>
      </w:r>
      <w:r>
        <w:rPr>
          <w:rFonts w:hint="eastAsia" w:ascii="宋体" w:hAnsi="宋体" w:eastAsia="宋体" w:cs="宋体"/>
          <w:kern w:val="0"/>
          <w:sz w:val="24"/>
          <w:highlight w:val="none"/>
          <w:shd w:val="clear" w:color="auto" w:fill="FFFFFF"/>
          <w:lang w:val="en-US" w:eastAsia="zh-CN" w:bidi="ar"/>
        </w:rPr>
        <w:t>2</w:t>
      </w:r>
      <w:r>
        <w:rPr>
          <w:rFonts w:hint="eastAsia" w:ascii="宋体" w:hAnsi="宋体" w:eastAsia="宋体" w:cs="宋体"/>
          <w:kern w:val="0"/>
          <w:sz w:val="24"/>
          <w:highlight w:val="none"/>
          <w:shd w:val="clear" w:color="auto" w:fill="FFFFFF"/>
          <w:lang w:bidi="ar"/>
        </w:rPr>
        <w:t>年1月1日-至今）来承建过不少于1个类似工程业绩，提供合同关键页复印件，以签署日期为准。</w:t>
      </w:r>
    </w:p>
    <w:p>
      <w:pPr>
        <w:widowControl/>
        <w:spacing w:after="150" w:line="450" w:lineRule="atLeast"/>
        <w:ind w:right="-226" w:firstLine="480" w:firstLineChars="20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2.5为本项目配备的项目经理须持有建筑工程或机电工程专业二级注册建造师证，且具备有效的安全生产考核合格证书（B类）。</w:t>
      </w:r>
    </w:p>
    <w:p>
      <w:pPr>
        <w:widowControl/>
        <w:spacing w:after="150" w:line="450" w:lineRule="atLeast"/>
        <w:ind w:right="-226" w:firstLine="480" w:firstLineChars="20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 xml:space="preserve">2.6报价人在人员、设备、资金等方面具有承担本工程施工的能力，为本项目配备现场安全生产专职管理人员的“三类人员”C类证书人员数量不少于1人。  </w:t>
      </w:r>
    </w:p>
    <w:p>
      <w:pPr>
        <w:widowControl/>
        <w:spacing w:after="150" w:line="450" w:lineRule="atLeast"/>
        <w:ind w:right="-226" w:firstLine="480" w:firstLineChars="20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2.7报价人在报名期间和报价有效期内未被列入中国铝业集团有限公司承包商负面清单或涉诉黑名单，不存在被列为失信被执行人的情形，具体认定以全国法院失信被执行人名单信息公布与查询网(zxgk.court.gov.cn)或国家发展改革委信用中国(www.creditchina.gov.cn）网站检索结果为准。</w:t>
      </w:r>
    </w:p>
    <w:p>
      <w:pPr>
        <w:widowControl/>
        <w:spacing w:after="150" w:line="450" w:lineRule="atLeast"/>
        <w:ind w:right="-226" w:firstLine="480" w:firstLineChars="200"/>
        <w:jc w:val="left"/>
        <w:rPr>
          <w:rFonts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 xml:space="preserve">2.8不接受联合体报价。 </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三、采购文件的获取</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3.1获取时间：202</w:t>
      </w:r>
      <w:r>
        <w:rPr>
          <w:rFonts w:hint="eastAsia" w:ascii="宋体" w:hAnsi="宋体" w:eastAsia="宋体" w:cs="宋体"/>
          <w:kern w:val="0"/>
          <w:sz w:val="24"/>
          <w:highlight w:val="none"/>
          <w:shd w:val="clear" w:color="auto" w:fill="FFFFFF"/>
          <w:lang w:val="en-US" w:eastAsia="zh-CN" w:bidi="ar"/>
        </w:rPr>
        <w:t>5</w:t>
      </w:r>
      <w:r>
        <w:rPr>
          <w:rFonts w:hint="eastAsia" w:ascii="宋体" w:hAnsi="宋体" w:eastAsia="宋体" w:cs="宋体"/>
          <w:kern w:val="0"/>
          <w:sz w:val="24"/>
          <w:highlight w:val="none"/>
          <w:shd w:val="clear" w:color="auto" w:fill="FFFFFF"/>
          <w:lang w:bidi="ar"/>
        </w:rPr>
        <w:t>年</w:t>
      </w:r>
      <w:r>
        <w:rPr>
          <w:rFonts w:hint="eastAsia" w:ascii="宋体" w:hAnsi="宋体" w:eastAsia="宋体" w:cs="宋体"/>
          <w:kern w:val="0"/>
          <w:sz w:val="24"/>
          <w:highlight w:val="none"/>
          <w:shd w:val="clear" w:color="auto" w:fill="FFFFFF"/>
          <w:lang w:val="en-US" w:eastAsia="zh-CN" w:bidi="ar"/>
        </w:rPr>
        <w:t>6</w:t>
      </w:r>
      <w:r>
        <w:rPr>
          <w:rFonts w:hint="eastAsia" w:ascii="宋体" w:hAnsi="宋体" w:eastAsia="宋体" w:cs="宋体"/>
          <w:kern w:val="0"/>
          <w:sz w:val="24"/>
          <w:highlight w:val="none"/>
          <w:shd w:val="clear" w:color="auto" w:fill="FFFFFF"/>
          <w:lang w:bidi="ar"/>
        </w:rPr>
        <w:t>月</w:t>
      </w:r>
      <w:r>
        <w:rPr>
          <w:rFonts w:hint="eastAsia" w:ascii="宋体" w:hAnsi="宋体" w:eastAsia="宋体" w:cs="宋体"/>
          <w:kern w:val="0"/>
          <w:sz w:val="24"/>
          <w:highlight w:val="none"/>
          <w:shd w:val="clear" w:color="auto" w:fill="FFFFFF"/>
          <w:lang w:val="en-US" w:eastAsia="zh-CN" w:bidi="ar"/>
        </w:rPr>
        <w:t>16</w:t>
      </w:r>
      <w:r>
        <w:rPr>
          <w:rFonts w:hint="eastAsia" w:ascii="宋体" w:hAnsi="宋体" w:eastAsia="宋体" w:cs="宋体"/>
          <w:kern w:val="0"/>
          <w:sz w:val="24"/>
          <w:highlight w:val="none"/>
          <w:shd w:val="clear" w:color="auto" w:fill="FFFFFF"/>
          <w:lang w:bidi="ar"/>
        </w:rPr>
        <w:t>日</w:t>
      </w:r>
      <w:r>
        <w:rPr>
          <w:rFonts w:hint="eastAsia" w:ascii="宋体" w:hAnsi="宋体" w:eastAsia="宋体" w:cs="宋体"/>
          <w:kern w:val="0"/>
          <w:sz w:val="24"/>
          <w:highlight w:val="none"/>
          <w:shd w:val="clear" w:color="auto" w:fill="FFFFFF"/>
          <w:lang w:val="en-US" w:eastAsia="zh-CN" w:bidi="ar"/>
        </w:rPr>
        <w:t>16</w:t>
      </w:r>
      <w:r>
        <w:rPr>
          <w:rFonts w:hint="eastAsia" w:ascii="宋体" w:hAnsi="宋体" w:eastAsia="宋体" w:cs="宋体"/>
          <w:kern w:val="0"/>
          <w:sz w:val="24"/>
          <w:highlight w:val="none"/>
          <w:shd w:val="clear" w:color="auto" w:fill="FFFFFF"/>
          <w:lang w:bidi="ar"/>
        </w:rPr>
        <w:t>:00—202</w:t>
      </w:r>
      <w:r>
        <w:rPr>
          <w:rFonts w:hint="eastAsia" w:ascii="宋体" w:hAnsi="宋体" w:eastAsia="宋体" w:cs="宋体"/>
          <w:kern w:val="0"/>
          <w:sz w:val="24"/>
          <w:highlight w:val="none"/>
          <w:shd w:val="clear" w:color="auto" w:fill="FFFFFF"/>
          <w:lang w:val="en-US" w:eastAsia="zh-CN" w:bidi="ar"/>
        </w:rPr>
        <w:t>5</w:t>
      </w:r>
      <w:r>
        <w:rPr>
          <w:rFonts w:hint="eastAsia" w:ascii="宋体" w:hAnsi="宋体" w:eastAsia="宋体" w:cs="宋体"/>
          <w:kern w:val="0"/>
          <w:sz w:val="24"/>
          <w:highlight w:val="none"/>
          <w:shd w:val="clear" w:color="auto" w:fill="FFFFFF"/>
          <w:lang w:bidi="ar"/>
        </w:rPr>
        <w:t>年</w:t>
      </w:r>
      <w:r>
        <w:rPr>
          <w:rFonts w:hint="eastAsia" w:ascii="宋体" w:hAnsi="宋体" w:eastAsia="宋体" w:cs="宋体"/>
          <w:kern w:val="0"/>
          <w:sz w:val="24"/>
          <w:highlight w:val="none"/>
          <w:shd w:val="clear" w:color="auto" w:fill="FFFFFF"/>
          <w:lang w:val="en-US" w:eastAsia="zh-CN" w:bidi="ar"/>
        </w:rPr>
        <w:t>6</w:t>
      </w:r>
      <w:r>
        <w:rPr>
          <w:rFonts w:hint="eastAsia" w:ascii="宋体" w:hAnsi="宋体" w:eastAsia="宋体" w:cs="宋体"/>
          <w:kern w:val="0"/>
          <w:sz w:val="24"/>
          <w:highlight w:val="none"/>
          <w:shd w:val="clear" w:color="auto" w:fill="FFFFFF"/>
          <w:lang w:bidi="ar"/>
        </w:rPr>
        <w:t>月</w:t>
      </w:r>
      <w:r>
        <w:rPr>
          <w:rFonts w:hint="eastAsia" w:ascii="宋体" w:hAnsi="宋体" w:eastAsia="宋体" w:cs="宋体"/>
          <w:kern w:val="0"/>
          <w:sz w:val="24"/>
          <w:highlight w:val="none"/>
          <w:shd w:val="clear" w:color="auto" w:fill="FFFFFF"/>
          <w:lang w:val="en-US" w:eastAsia="zh-CN" w:bidi="ar"/>
        </w:rPr>
        <w:t>18</w:t>
      </w:r>
      <w:r>
        <w:rPr>
          <w:rFonts w:hint="eastAsia" w:ascii="宋体" w:hAnsi="宋体" w:eastAsia="宋体" w:cs="宋体"/>
          <w:kern w:val="0"/>
          <w:sz w:val="24"/>
          <w:highlight w:val="none"/>
          <w:shd w:val="clear" w:color="auto" w:fill="FFFFFF"/>
          <w:lang w:bidi="ar"/>
        </w:rPr>
        <w:t>日</w:t>
      </w:r>
      <w:r>
        <w:rPr>
          <w:rFonts w:hint="eastAsia" w:ascii="宋体" w:hAnsi="宋体" w:eastAsia="宋体" w:cs="宋体"/>
          <w:kern w:val="0"/>
          <w:sz w:val="24"/>
          <w:highlight w:val="none"/>
          <w:shd w:val="clear" w:color="auto" w:fill="FFFFFF"/>
          <w:lang w:val="en-US" w:eastAsia="zh-CN" w:bidi="ar"/>
        </w:rPr>
        <w:t>16</w:t>
      </w:r>
      <w:r>
        <w:rPr>
          <w:rFonts w:hint="eastAsia" w:ascii="宋体" w:hAnsi="宋体" w:eastAsia="宋体" w:cs="宋体"/>
          <w:kern w:val="0"/>
          <w:sz w:val="24"/>
          <w:highlight w:val="none"/>
          <w:shd w:val="clear" w:color="auto" w:fill="FFFFFF"/>
          <w:lang w:bidi="ar"/>
        </w:rPr>
        <w:t>:00（北京时间）。</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 xml:space="preserve">3.2获取方法： </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如参加报价，请于202</w:t>
      </w:r>
      <w:r>
        <w:rPr>
          <w:rFonts w:hint="eastAsia" w:ascii="宋体" w:hAnsi="宋体" w:eastAsia="宋体" w:cs="宋体"/>
          <w:kern w:val="0"/>
          <w:sz w:val="24"/>
          <w:highlight w:val="none"/>
          <w:shd w:val="clear" w:color="auto" w:fill="FFFFFF"/>
          <w:lang w:val="en-US" w:eastAsia="zh-CN" w:bidi="ar"/>
        </w:rPr>
        <w:t>5</w:t>
      </w:r>
      <w:r>
        <w:rPr>
          <w:rFonts w:hint="eastAsia" w:ascii="宋体" w:hAnsi="宋体" w:eastAsia="宋体" w:cs="宋体"/>
          <w:kern w:val="0"/>
          <w:sz w:val="24"/>
          <w:highlight w:val="none"/>
          <w:shd w:val="clear" w:color="auto" w:fill="FFFFFF"/>
          <w:lang w:bidi="ar"/>
        </w:rPr>
        <w:t>年</w:t>
      </w:r>
      <w:r>
        <w:rPr>
          <w:rFonts w:hint="eastAsia" w:ascii="宋体" w:hAnsi="宋体" w:eastAsia="宋体" w:cs="宋体"/>
          <w:kern w:val="0"/>
          <w:sz w:val="24"/>
          <w:highlight w:val="none"/>
          <w:shd w:val="clear" w:color="auto" w:fill="FFFFFF"/>
          <w:lang w:val="en-US" w:eastAsia="zh-CN" w:bidi="ar"/>
        </w:rPr>
        <w:t>6</w:t>
      </w:r>
      <w:r>
        <w:rPr>
          <w:rFonts w:hint="eastAsia" w:ascii="宋体" w:hAnsi="宋体" w:eastAsia="宋体" w:cs="宋体"/>
          <w:kern w:val="0"/>
          <w:sz w:val="24"/>
          <w:highlight w:val="none"/>
          <w:shd w:val="clear" w:color="auto" w:fill="FFFFFF"/>
          <w:lang w:bidi="ar"/>
        </w:rPr>
        <w:t>月</w:t>
      </w:r>
      <w:r>
        <w:rPr>
          <w:rFonts w:hint="eastAsia" w:ascii="宋体" w:hAnsi="宋体" w:eastAsia="宋体" w:cs="宋体"/>
          <w:kern w:val="0"/>
          <w:sz w:val="24"/>
          <w:highlight w:val="none"/>
          <w:shd w:val="clear" w:color="auto" w:fill="FFFFFF"/>
          <w:lang w:val="en-US" w:eastAsia="zh-CN" w:bidi="ar"/>
        </w:rPr>
        <w:t>18</w:t>
      </w:r>
      <w:r>
        <w:rPr>
          <w:rFonts w:hint="eastAsia" w:ascii="宋体" w:hAnsi="宋体" w:eastAsia="宋体" w:cs="宋体"/>
          <w:kern w:val="0"/>
          <w:sz w:val="24"/>
          <w:highlight w:val="none"/>
          <w:shd w:val="clear" w:color="auto" w:fill="FFFFFF"/>
          <w:lang w:bidi="ar"/>
        </w:rPr>
        <w:t>日</w:t>
      </w:r>
      <w:r>
        <w:rPr>
          <w:rFonts w:hint="eastAsia" w:ascii="宋体" w:hAnsi="宋体" w:eastAsia="宋体" w:cs="宋体"/>
          <w:kern w:val="0"/>
          <w:sz w:val="24"/>
          <w:highlight w:val="none"/>
          <w:shd w:val="clear" w:color="auto" w:fill="FFFFFF"/>
          <w:lang w:val="en-US" w:eastAsia="zh-CN" w:bidi="ar"/>
        </w:rPr>
        <w:t>16</w:t>
      </w:r>
      <w:r>
        <w:rPr>
          <w:rFonts w:hint="eastAsia" w:ascii="宋体" w:hAnsi="宋体" w:eastAsia="宋体" w:cs="宋体"/>
          <w:kern w:val="0"/>
          <w:sz w:val="24"/>
          <w:highlight w:val="none"/>
          <w:shd w:val="clear" w:color="auto" w:fill="FFFFFF"/>
          <w:lang w:bidi="ar"/>
        </w:rPr>
        <w:t>:00前，联系采购人获取采购文件。</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备注声明：本次采购全流程信息发布和联络以获取采购文件时填写的信息为准，报价人应对填写的所有信息的真实性和准确性负责，并自行承担信息有误导致的一切后果。</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四、报价文件的递交</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递交截止时间：202</w:t>
      </w:r>
      <w:r>
        <w:rPr>
          <w:rFonts w:hint="eastAsia" w:ascii="宋体" w:hAnsi="宋体" w:eastAsia="宋体" w:cs="宋体"/>
          <w:kern w:val="0"/>
          <w:sz w:val="24"/>
          <w:highlight w:val="none"/>
          <w:shd w:val="clear" w:color="auto" w:fill="FFFFFF"/>
          <w:lang w:val="en-US" w:eastAsia="zh-CN" w:bidi="ar"/>
        </w:rPr>
        <w:t>5</w:t>
      </w:r>
      <w:r>
        <w:rPr>
          <w:rFonts w:hint="eastAsia" w:ascii="宋体" w:hAnsi="宋体" w:eastAsia="宋体" w:cs="宋体"/>
          <w:kern w:val="0"/>
          <w:sz w:val="24"/>
          <w:highlight w:val="none"/>
          <w:shd w:val="clear" w:color="auto" w:fill="FFFFFF"/>
          <w:lang w:bidi="ar"/>
        </w:rPr>
        <w:t>年</w:t>
      </w:r>
      <w:r>
        <w:rPr>
          <w:rFonts w:hint="eastAsia" w:ascii="宋体" w:hAnsi="宋体" w:eastAsia="宋体" w:cs="宋体"/>
          <w:kern w:val="0"/>
          <w:sz w:val="24"/>
          <w:highlight w:val="none"/>
          <w:shd w:val="clear" w:color="auto" w:fill="FFFFFF"/>
          <w:lang w:val="en-US" w:eastAsia="zh-CN" w:bidi="ar"/>
        </w:rPr>
        <w:t>6</w:t>
      </w:r>
      <w:r>
        <w:rPr>
          <w:rFonts w:hint="eastAsia" w:ascii="宋体" w:hAnsi="宋体" w:eastAsia="宋体" w:cs="宋体"/>
          <w:kern w:val="0"/>
          <w:sz w:val="24"/>
          <w:highlight w:val="none"/>
          <w:shd w:val="clear" w:color="auto" w:fill="FFFFFF"/>
          <w:lang w:bidi="ar"/>
        </w:rPr>
        <w:t>月</w:t>
      </w:r>
      <w:r>
        <w:rPr>
          <w:rFonts w:hint="eastAsia" w:ascii="宋体" w:hAnsi="宋体" w:eastAsia="宋体" w:cs="宋体"/>
          <w:kern w:val="0"/>
          <w:sz w:val="24"/>
          <w:highlight w:val="none"/>
          <w:shd w:val="clear" w:color="auto" w:fill="FFFFFF"/>
          <w:lang w:val="en-US" w:eastAsia="zh-CN" w:bidi="ar"/>
        </w:rPr>
        <w:t>25</w:t>
      </w:r>
      <w:r>
        <w:rPr>
          <w:rFonts w:hint="eastAsia" w:ascii="宋体" w:hAnsi="宋体" w:eastAsia="宋体" w:cs="宋体"/>
          <w:kern w:val="0"/>
          <w:sz w:val="24"/>
          <w:highlight w:val="none"/>
          <w:shd w:val="clear" w:color="auto" w:fill="FFFFFF"/>
          <w:lang w:bidi="ar"/>
        </w:rPr>
        <w:t>日下午</w:t>
      </w:r>
      <w:r>
        <w:rPr>
          <w:rFonts w:hint="eastAsia" w:ascii="宋体" w:hAnsi="宋体" w:eastAsia="宋体" w:cs="宋体"/>
          <w:kern w:val="0"/>
          <w:sz w:val="24"/>
          <w:highlight w:val="none"/>
          <w:shd w:val="clear" w:color="auto" w:fill="FFFFFF"/>
          <w:lang w:val="en-US" w:eastAsia="zh-CN" w:bidi="ar"/>
        </w:rPr>
        <w:t>14</w:t>
      </w:r>
      <w:r>
        <w:rPr>
          <w:rFonts w:hint="eastAsia" w:ascii="宋体" w:hAnsi="宋体" w:eastAsia="宋体" w:cs="宋体"/>
          <w:kern w:val="0"/>
          <w:sz w:val="24"/>
          <w:highlight w:val="none"/>
          <w:shd w:val="clear" w:color="auto" w:fill="FFFFFF"/>
          <w:lang w:bidi="ar"/>
        </w:rPr>
        <w:t>:</w:t>
      </w:r>
      <w:r>
        <w:rPr>
          <w:rFonts w:hint="eastAsia" w:ascii="宋体" w:hAnsi="宋体" w:eastAsia="宋体" w:cs="宋体"/>
          <w:kern w:val="0"/>
          <w:sz w:val="24"/>
          <w:highlight w:val="none"/>
          <w:shd w:val="clear" w:color="auto" w:fill="FFFFFF"/>
          <w:lang w:val="en-US" w:eastAsia="zh-CN" w:bidi="ar"/>
        </w:rPr>
        <w:t>3</w:t>
      </w:r>
      <w:r>
        <w:rPr>
          <w:rFonts w:hint="eastAsia" w:ascii="宋体" w:hAnsi="宋体" w:eastAsia="宋体" w:cs="宋体"/>
          <w:kern w:val="0"/>
          <w:sz w:val="24"/>
          <w:highlight w:val="none"/>
          <w:shd w:val="clear" w:color="auto" w:fill="FFFFFF"/>
          <w:lang w:bidi="ar"/>
        </w:rPr>
        <w:t>0（北京时间），逾期递交的报价文件恕不接受。</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递交方法：一次递交</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递交地址：河南省焦作市修武县七贤镇中铝中州铝业有限公司办公楼二楼会议室。</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五、唱价时间及地点</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唱价时间：202</w:t>
      </w:r>
      <w:r>
        <w:rPr>
          <w:rFonts w:hint="eastAsia" w:ascii="宋体" w:hAnsi="宋体" w:eastAsia="宋体" w:cs="宋体"/>
          <w:kern w:val="0"/>
          <w:sz w:val="24"/>
          <w:highlight w:val="none"/>
          <w:shd w:val="clear" w:color="auto" w:fill="FFFFFF"/>
          <w:lang w:val="en-US" w:eastAsia="zh-CN" w:bidi="ar"/>
        </w:rPr>
        <w:t>5</w:t>
      </w:r>
      <w:r>
        <w:rPr>
          <w:rFonts w:hint="eastAsia" w:ascii="宋体" w:hAnsi="宋体" w:eastAsia="宋体" w:cs="宋体"/>
          <w:kern w:val="0"/>
          <w:sz w:val="24"/>
          <w:highlight w:val="none"/>
          <w:shd w:val="clear" w:color="auto" w:fill="FFFFFF"/>
          <w:lang w:bidi="ar"/>
        </w:rPr>
        <w:t>年</w:t>
      </w:r>
      <w:r>
        <w:rPr>
          <w:rFonts w:hint="eastAsia" w:ascii="宋体" w:hAnsi="宋体" w:eastAsia="宋体" w:cs="宋体"/>
          <w:kern w:val="0"/>
          <w:sz w:val="24"/>
          <w:highlight w:val="none"/>
          <w:shd w:val="clear" w:color="auto" w:fill="FFFFFF"/>
          <w:lang w:val="en-US" w:eastAsia="zh-CN" w:bidi="ar"/>
        </w:rPr>
        <w:t>6</w:t>
      </w:r>
      <w:r>
        <w:rPr>
          <w:rFonts w:hint="eastAsia" w:ascii="宋体" w:hAnsi="宋体" w:eastAsia="宋体" w:cs="宋体"/>
          <w:kern w:val="0"/>
          <w:sz w:val="24"/>
          <w:highlight w:val="none"/>
          <w:shd w:val="clear" w:color="auto" w:fill="FFFFFF"/>
          <w:lang w:bidi="ar"/>
        </w:rPr>
        <w:t>月</w:t>
      </w:r>
      <w:r>
        <w:rPr>
          <w:rFonts w:hint="eastAsia" w:ascii="宋体" w:hAnsi="宋体" w:eastAsia="宋体" w:cs="宋体"/>
          <w:kern w:val="0"/>
          <w:sz w:val="24"/>
          <w:highlight w:val="none"/>
          <w:shd w:val="clear" w:color="auto" w:fill="FFFFFF"/>
          <w:lang w:val="en-US" w:eastAsia="zh-CN" w:bidi="ar"/>
        </w:rPr>
        <w:t>25</w:t>
      </w:r>
      <w:r>
        <w:rPr>
          <w:rFonts w:hint="eastAsia" w:ascii="宋体" w:hAnsi="宋体" w:eastAsia="宋体" w:cs="宋体"/>
          <w:kern w:val="0"/>
          <w:sz w:val="24"/>
          <w:highlight w:val="none"/>
          <w:shd w:val="clear" w:color="auto" w:fill="FFFFFF"/>
          <w:lang w:bidi="ar"/>
        </w:rPr>
        <w:t>日下午1</w:t>
      </w:r>
      <w:r>
        <w:rPr>
          <w:rFonts w:hint="eastAsia" w:ascii="宋体" w:hAnsi="宋体" w:eastAsia="宋体" w:cs="宋体"/>
          <w:kern w:val="0"/>
          <w:sz w:val="24"/>
          <w:highlight w:val="none"/>
          <w:shd w:val="clear" w:color="auto" w:fill="FFFFFF"/>
          <w:lang w:val="en-US" w:eastAsia="zh-CN" w:bidi="ar"/>
        </w:rPr>
        <w:t>4</w:t>
      </w:r>
      <w:r>
        <w:rPr>
          <w:rFonts w:hint="eastAsia" w:ascii="宋体" w:hAnsi="宋体" w:eastAsia="宋体" w:cs="宋体"/>
          <w:kern w:val="0"/>
          <w:sz w:val="24"/>
          <w:highlight w:val="none"/>
          <w:shd w:val="clear" w:color="auto" w:fill="FFFFFF"/>
          <w:lang w:bidi="ar"/>
        </w:rPr>
        <w:t>:</w:t>
      </w:r>
      <w:r>
        <w:rPr>
          <w:rFonts w:hint="eastAsia" w:ascii="宋体" w:hAnsi="宋体" w:eastAsia="宋体" w:cs="宋体"/>
          <w:kern w:val="0"/>
          <w:sz w:val="24"/>
          <w:highlight w:val="none"/>
          <w:shd w:val="clear" w:color="auto" w:fill="FFFFFF"/>
          <w:lang w:val="en-US" w:eastAsia="zh-CN" w:bidi="ar"/>
        </w:rPr>
        <w:t>3</w:t>
      </w:r>
      <w:r>
        <w:rPr>
          <w:rFonts w:hint="eastAsia" w:ascii="宋体" w:hAnsi="宋体" w:eastAsia="宋体" w:cs="宋体"/>
          <w:kern w:val="0"/>
          <w:sz w:val="24"/>
          <w:highlight w:val="none"/>
          <w:shd w:val="clear" w:color="auto" w:fill="FFFFFF"/>
          <w:lang w:bidi="ar"/>
        </w:rPr>
        <w:t>0（北京时间），请报价人提前半小时到达唱价点签名确认。</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唱价地点：河南省焦作市修武县七贤镇中铝中州铝业有限公司办公楼二楼会议室。</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lang w:bidi="ar"/>
        </w:rPr>
        <w:t>六、监督部门</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bidi="ar"/>
        </w:rPr>
        <w:t>本采购项目的监督部门为中铝中州铝业有限公司纪委工作部。</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zCs w:val="24"/>
          <w:highlight w:val="none"/>
          <w:shd w:val="clear" w:color="auto" w:fill="FFFFFF"/>
          <w:lang w:bidi="ar"/>
        </w:rPr>
      </w:pPr>
      <w:r>
        <w:rPr>
          <w:rFonts w:hint="eastAsia" w:ascii="宋体" w:hAnsi="宋体" w:eastAsia="宋体" w:cs="宋体"/>
          <w:kern w:val="0"/>
          <w:sz w:val="24"/>
          <w:szCs w:val="24"/>
          <w:highlight w:val="none"/>
          <w:shd w:val="clear" w:color="auto" w:fill="FFFFFF"/>
          <w:lang w:bidi="ar"/>
        </w:rPr>
        <w:t>电话：0391-3503580</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zCs w:val="24"/>
          <w:highlight w:val="none"/>
          <w:shd w:val="clear" w:color="auto" w:fill="FFFFFF"/>
          <w:lang w:bidi="ar"/>
        </w:rPr>
      </w:pPr>
      <w:r>
        <w:rPr>
          <w:rFonts w:hint="eastAsia" w:ascii="宋体" w:hAnsi="宋体" w:eastAsia="宋体" w:cs="宋体"/>
          <w:kern w:val="0"/>
          <w:sz w:val="24"/>
          <w:szCs w:val="24"/>
          <w:highlight w:val="none"/>
          <w:shd w:val="clear" w:color="auto" w:fill="FFFFFF"/>
          <w:lang w:bidi="ar"/>
        </w:rPr>
        <w:t>邮箱：zzlyjw02@126.com</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zCs w:val="24"/>
          <w:highlight w:val="none"/>
          <w:shd w:val="clear" w:color="auto" w:fill="FFFFFF"/>
          <w:lang w:bidi="ar"/>
        </w:rPr>
      </w:pPr>
      <w:r>
        <w:rPr>
          <w:rFonts w:hint="eastAsia" w:ascii="宋体" w:hAnsi="宋体" w:eastAsia="宋体" w:cs="宋体"/>
          <w:kern w:val="0"/>
          <w:sz w:val="24"/>
          <w:szCs w:val="24"/>
          <w:highlight w:val="none"/>
          <w:shd w:val="clear" w:color="auto" w:fill="FFFFFF"/>
          <w:lang w:bidi="ar"/>
        </w:rPr>
        <w:t>七、发布媒体：</w:t>
      </w:r>
    </w:p>
    <w:p>
      <w:pPr>
        <w:widowControl/>
        <w:shd w:val="clear" w:color="auto" w:fill="FFFFFF"/>
        <w:spacing w:before="100" w:beforeAutospacing="1" w:after="100" w:afterAutospacing="1" w:line="360" w:lineRule="atLeast"/>
        <w:ind w:firstLine="480" w:firstLineChars="200"/>
        <w:jc w:val="left"/>
        <w:rPr>
          <w:rFonts w:ascii="宋体" w:hAnsi="宋体" w:eastAsia="宋体" w:cs="宋体"/>
          <w:kern w:val="0"/>
          <w:sz w:val="24"/>
          <w:szCs w:val="24"/>
          <w:highlight w:val="none"/>
          <w:shd w:val="clear" w:color="auto" w:fill="FFFFFF"/>
          <w:lang w:bidi="ar"/>
        </w:rPr>
      </w:pPr>
      <w:r>
        <w:rPr>
          <w:rFonts w:hint="eastAsia" w:ascii="宋体" w:hAnsi="宋体" w:eastAsia="宋体" w:cs="宋体"/>
          <w:kern w:val="0"/>
          <w:sz w:val="24"/>
          <w:szCs w:val="24"/>
          <w:highlight w:val="none"/>
          <w:shd w:val="clear" w:color="auto" w:fill="FFFFFF"/>
          <w:lang w:bidi="ar"/>
        </w:rPr>
        <w:t>我公司在中铝中州铝业有限公司网站(https://zzly.chinalco.com.cn/)发布有关该项目的采购信息，我公司郑重提醒各报价人注意：与该项目相关采购事宜均须与我公司指定人员联系，我公司对任何转载信息及由此产生的后果均不承担任何责任。</w:t>
      </w:r>
    </w:p>
    <w:p>
      <w:pPr>
        <w:widowControl/>
        <w:shd w:val="clear" w:color="auto" w:fill="FFFFFF"/>
        <w:spacing w:before="100" w:beforeAutospacing="1" w:after="100" w:afterAutospacing="1" w:line="360" w:lineRule="atLeast"/>
        <w:ind w:firstLine="480" w:firstLineChars="200"/>
        <w:jc w:val="left"/>
        <w:rPr>
          <w:rFonts w:hint="eastAsia" w:ascii="宋体" w:hAnsi="宋体" w:eastAsia="宋体" w:cs="宋体"/>
          <w:kern w:val="0"/>
          <w:sz w:val="24"/>
          <w:highlight w:val="none"/>
          <w:shd w:val="clear" w:color="auto" w:fill="FFFFFF"/>
          <w:lang w:eastAsia="zh-CN"/>
        </w:rPr>
      </w:pPr>
      <w:r>
        <w:rPr>
          <w:rFonts w:hint="eastAsia" w:ascii="宋体" w:hAnsi="宋体" w:eastAsia="宋体" w:cs="宋体"/>
          <w:kern w:val="0"/>
          <w:sz w:val="24"/>
          <w:highlight w:val="none"/>
          <w:shd w:val="clear" w:color="auto" w:fill="FFFFFF"/>
          <w:lang w:bidi="ar"/>
        </w:rPr>
        <w:t>八、</w:t>
      </w:r>
      <w:r>
        <w:rPr>
          <w:rFonts w:hint="eastAsia" w:ascii="宋体" w:hAnsi="宋体" w:eastAsia="宋体" w:cs="Times New Roman"/>
          <w:sz w:val="24"/>
          <w:highlight w:val="none"/>
        </w:rPr>
        <w:t>采购人：</w:t>
      </w:r>
      <w:r>
        <w:rPr>
          <w:rFonts w:hint="eastAsia" w:ascii="宋体" w:hAnsi="宋体" w:eastAsia="宋体" w:cs="Times New Roman"/>
          <w:sz w:val="24"/>
          <w:highlight w:val="none"/>
          <w:lang w:eastAsia="zh-CN"/>
        </w:rPr>
        <w:t>中铝中州铝业有限公司</w:t>
      </w:r>
    </w:p>
    <w:p>
      <w:pPr>
        <w:widowControl/>
        <w:spacing w:line="360" w:lineRule="auto"/>
        <w:ind w:firstLine="240" w:firstLineChars="100"/>
        <w:rPr>
          <w:rFonts w:ascii="宋体" w:hAnsi="宋体" w:eastAsia="宋体" w:cs="Times New Roman"/>
          <w:sz w:val="24"/>
          <w:highlight w:val="none"/>
        </w:rPr>
      </w:pPr>
      <w:r>
        <w:rPr>
          <w:rFonts w:hint="eastAsia" w:ascii="宋体" w:hAnsi="宋体" w:eastAsia="宋体" w:cs="Times New Roman"/>
          <w:sz w:val="24"/>
          <w:highlight w:val="none"/>
        </w:rPr>
        <w:t xml:space="preserve">      地 址：河南省修武县七贤镇</w:t>
      </w:r>
    </w:p>
    <w:p>
      <w:pPr>
        <w:widowControl/>
        <w:spacing w:line="360" w:lineRule="auto"/>
        <w:ind w:firstLine="960" w:firstLineChars="400"/>
        <w:rPr>
          <w:rFonts w:ascii="宋体" w:hAnsi="宋体" w:eastAsia="宋体" w:cs="Times New Roman"/>
          <w:sz w:val="24"/>
          <w:highlight w:val="none"/>
        </w:rPr>
      </w:pPr>
      <w:r>
        <w:rPr>
          <w:rFonts w:hint="eastAsia" w:ascii="宋体" w:hAnsi="宋体" w:eastAsia="宋体" w:cs="Times New Roman"/>
          <w:sz w:val="24"/>
          <w:highlight w:val="none"/>
        </w:rPr>
        <w:t>邮 编：454174          </w:t>
      </w:r>
    </w:p>
    <w:p>
      <w:pPr>
        <w:widowControl/>
        <w:spacing w:line="360" w:lineRule="auto"/>
        <w:ind w:firstLine="960" w:firstLineChars="400"/>
        <w:rPr>
          <w:rFonts w:hint="eastAsia" w:ascii="宋体" w:hAnsi="宋体" w:eastAsia="宋体" w:cs="Times New Roman"/>
          <w:sz w:val="24"/>
          <w:highlight w:val="none"/>
        </w:rPr>
      </w:pPr>
      <w:r>
        <w:rPr>
          <w:rFonts w:hint="eastAsia" w:ascii="宋体" w:hAnsi="宋体" w:eastAsia="宋体" w:cs="Times New Roman"/>
          <w:sz w:val="24"/>
          <w:highlight w:val="none"/>
        </w:rPr>
        <w:t xml:space="preserve">联系人：田佳雯  </w:t>
      </w:r>
    </w:p>
    <w:p>
      <w:pPr>
        <w:widowControl/>
        <w:spacing w:line="360" w:lineRule="auto"/>
        <w:ind w:firstLine="960" w:firstLineChars="400"/>
        <w:rPr>
          <w:rFonts w:hint="eastAsia" w:ascii="宋体" w:hAnsi="宋体" w:eastAsia="宋体" w:cs="Times New Roman"/>
          <w:sz w:val="24"/>
          <w:highlight w:val="none"/>
        </w:rPr>
      </w:pPr>
      <w:r>
        <w:rPr>
          <w:rFonts w:hint="eastAsia" w:ascii="宋体" w:hAnsi="宋体" w:eastAsia="宋体" w:cs="Times New Roman"/>
          <w:sz w:val="24"/>
          <w:highlight w:val="none"/>
        </w:rPr>
        <w:t xml:space="preserve">电  话：13569156305  </w:t>
      </w:r>
    </w:p>
    <w:p>
      <w:pPr>
        <w:ind w:left="0" w:leftChars="0" w:firstLine="960" w:firstLineChars="400"/>
        <w:rPr>
          <w:highlight w:val="none"/>
        </w:rPr>
      </w:pPr>
      <w:r>
        <w:rPr>
          <w:rFonts w:hint="eastAsia" w:ascii="宋体" w:hAnsi="宋体" w:eastAsia="宋体" w:cs="Times New Roman"/>
          <w:sz w:val="24"/>
          <w:highlight w:val="none"/>
        </w:rPr>
        <w:t>电子邮箱：jw_tian731@chinalco.com.cn</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A633F"/>
    <w:rsid w:val="0E350BD9"/>
    <w:rsid w:val="108B52A6"/>
    <w:rsid w:val="159003D3"/>
    <w:rsid w:val="1D141D87"/>
    <w:rsid w:val="1E2137AF"/>
    <w:rsid w:val="2BFA633F"/>
    <w:rsid w:val="3C0D4389"/>
    <w:rsid w:val="3F4620A4"/>
    <w:rsid w:val="46064CFC"/>
    <w:rsid w:val="68CA18DF"/>
    <w:rsid w:val="7D35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
    <w:qFormat/>
    <w:uiPriority w:val="0"/>
    <w:pPr>
      <w:spacing w:line="560" w:lineRule="exact"/>
      <w:ind w:firstLine="883"/>
      <w:outlineLvl w:val="0"/>
    </w:pPr>
    <w:rPr>
      <w:rFonts w:ascii="宋体" w:hAnsi="宋体" w:eastAsia="黑体"/>
      <w:sz w:val="28"/>
      <w:szCs w:val="43"/>
    </w:rPr>
  </w:style>
  <w:style w:type="paragraph" w:styleId="4">
    <w:name w:val="heading 2"/>
    <w:basedOn w:val="1"/>
    <w:next w:val="1"/>
    <w:semiHidden/>
    <w:unhideWhenUsed/>
    <w:qFormat/>
    <w:uiPriority w:val="0"/>
    <w:pPr>
      <w:keepNext/>
      <w:keepLines/>
      <w:adjustRightInd w:val="0"/>
      <w:snapToGrid w:val="0"/>
      <w:spacing w:line="560" w:lineRule="exact"/>
      <w:ind w:firstLine="883"/>
      <w:outlineLvl w:val="1"/>
    </w:pPr>
    <w:rPr>
      <w:rFonts w:ascii="Arial" w:hAnsi="Arial" w:eastAsia="楷体_GB2312"/>
      <w:bCs/>
      <w:sz w:val="28"/>
      <w:szCs w:val="32"/>
    </w:rPr>
  </w:style>
  <w:style w:type="paragraph" w:styleId="5">
    <w:name w:val="heading 3"/>
    <w:basedOn w:val="6"/>
    <w:next w:val="3"/>
    <w:link w:val="9"/>
    <w:semiHidden/>
    <w:unhideWhenUsed/>
    <w:qFormat/>
    <w:uiPriority w:val="0"/>
    <w:pPr>
      <w:keepNext/>
      <w:keepLines/>
      <w:adjustRightInd w:val="0"/>
      <w:snapToGrid w:val="0"/>
      <w:spacing w:line="560" w:lineRule="exact"/>
      <w:outlineLvl w:val="2"/>
    </w:pPr>
    <w:rPr>
      <w:rFonts w:ascii="Arial" w:hAnsi="Arial" w:eastAsia="黑体"/>
      <w:b w:val="0"/>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4"/>
    <w:next w:val="1"/>
    <w:qFormat/>
    <w:uiPriority w:val="0"/>
    <w:pPr>
      <w:widowControl w:val="0"/>
      <w:ind w:left="600" w:leftChars="600"/>
      <w:jc w:val="both"/>
    </w:pPr>
    <w:rPr>
      <w:rFonts w:ascii="Times New Roman" w:hAnsi="Times New Roman" w:eastAsia="宋体" w:cs="Times New Roman"/>
      <w:kern w:val="2"/>
      <w:sz w:val="21"/>
      <w:szCs w:val="24"/>
      <w:lang w:val="en-US" w:eastAsia="zh-CN" w:bidi="ar-SA"/>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9">
    <w:name w:val="标题 3 字符"/>
    <w:link w:val="5"/>
    <w:qFormat/>
    <w:uiPriority w:val="0"/>
    <w:rPr>
      <w:rFonts w:ascii="Arial" w:hAnsi="Arial" w:eastAsia="黑体"/>
      <w:szCs w:val="22"/>
    </w:rPr>
  </w:style>
  <w:style w:type="character" w:customStyle="1" w:styleId="10">
    <w:name w:val="标题 1 字符"/>
    <w:link w:val="3"/>
    <w:qFormat/>
    <w:uiPriority w:val="0"/>
    <w:rPr>
      <w:rFonts w:ascii="宋体" w:hAnsi="宋体" w:eastAsia="黑体"/>
      <w:sz w:val="28"/>
      <w:szCs w:val="4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0</Words>
  <Characters>0</Characters>
  <Lines>0</Lines>
  <Paragraphs>0</Paragraphs>
  <TotalTime>14</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2025-06-16T07:25:00Z</dcterms:created>
  <dc:creator>田佳雯</dc:creator>
  <cp:lastModifiedBy>田佳雯</cp:lastModifiedBy>
  <dcterms:modified xsi:type="dcterms:W3CDTF">2025-06-16T07:40:30Z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727B9A8D63FA473991EB48D27E654A6B</vt:lpwstr>
  </property>
</Properties>
</file>