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采购结果公告</w:t>
      </w:r>
    </w:p>
    <w:p>
      <w:pPr>
        <w:spacing w:line="360" w:lineRule="auto"/>
        <w:jc w:val="left"/>
        <w:rPr>
          <w:rFonts w:hint="eastAsia" w:asciiTheme="minorEastAsia" w:hAnsiTheme="minorEastAsia"/>
          <w:sz w:val="28"/>
          <w:szCs w:val="28"/>
        </w:rPr>
      </w:pPr>
      <w:r>
        <w:rPr>
          <w:rFonts w:hint="eastAsia" w:cs="宋体" w:asciiTheme="minorEastAsia" w:hAnsiTheme="minorEastAsia"/>
          <w:kern w:val="0"/>
          <w:sz w:val="28"/>
          <w:szCs w:val="32"/>
        </w:rPr>
        <w:t>采购编号：</w:t>
      </w:r>
      <w:r>
        <w:rPr>
          <w:rFonts w:hint="eastAsia" w:asciiTheme="minorEastAsia" w:hAnsiTheme="minorEastAsia"/>
          <w:sz w:val="28"/>
          <w:szCs w:val="28"/>
        </w:rPr>
        <w:t>CG-ZZ-202605-SCGK-SCJSS-002</w:t>
      </w:r>
    </w:p>
    <w:p>
      <w:pPr>
        <w:spacing w:line="360" w:lineRule="auto"/>
        <w:jc w:val="lef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32"/>
        </w:rPr>
        <w:t>项目名称：</w:t>
      </w:r>
      <w:r>
        <w:rPr>
          <w:rFonts w:hint="eastAsia" w:asciiTheme="minorEastAsia" w:hAnsiTheme="minorEastAsia"/>
          <w:sz w:val="28"/>
          <w:szCs w:val="28"/>
        </w:rPr>
        <w:t>新庄沟赤泥库运行设施修建、修复业务</w:t>
      </w:r>
    </w:p>
    <w:p>
      <w:pPr>
        <w:spacing w:line="360" w:lineRule="auto"/>
        <w:jc w:val="left"/>
        <w:rPr>
          <w:rFonts w:hint="eastAsia" w:asciiTheme="minorEastAsia" w:hAnsiTheme="minorEastAsia"/>
          <w:sz w:val="28"/>
          <w:szCs w:val="32"/>
          <w:lang w:eastAsia="zh-CN"/>
        </w:rPr>
      </w:pPr>
      <w:r>
        <w:rPr>
          <w:rFonts w:hint="eastAsia" w:asciiTheme="minorEastAsia" w:hAnsiTheme="minorEastAsia"/>
          <w:bCs/>
          <w:sz w:val="28"/>
          <w:szCs w:val="32"/>
        </w:rPr>
        <w:t>推荐中选人：</w:t>
      </w:r>
      <w:r>
        <w:rPr>
          <w:rFonts w:hint="eastAsia" w:asciiTheme="minorEastAsia" w:hAnsiTheme="minorEastAsia"/>
          <w:sz w:val="28"/>
          <w:szCs w:val="32"/>
        </w:rPr>
        <w:t>河南恒生建筑安装有限公司</w:t>
      </w:r>
      <w:bookmarkStart w:id="0" w:name="_GoBack"/>
      <w:bookmarkEnd w:id="0"/>
    </w:p>
    <w:p>
      <w:pPr>
        <w:spacing w:line="440" w:lineRule="exact"/>
        <w:jc w:val="left"/>
        <w:rPr>
          <w:rFonts w:asciiTheme="minorEastAsia" w:hAnsiTheme="minorEastAsia"/>
          <w:sz w:val="28"/>
          <w:szCs w:val="32"/>
        </w:rPr>
      </w:pPr>
    </w:p>
    <w:p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投诉举报电话：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中铝中州铝业有限公司：0391-3503580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中国铝业股份有限公司：010-82298446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中国铝业集团有限公司：010-82298683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邮箱：</w:t>
      </w:r>
      <w:r>
        <w:rPr>
          <w:rFonts w:asciiTheme="minorEastAsia" w:hAnsiTheme="minorEastAsia"/>
          <w:sz w:val="28"/>
          <w:szCs w:val="28"/>
        </w:rPr>
        <w:t>zzlyjw</w:t>
      </w:r>
      <w:r>
        <w:rPr>
          <w:rFonts w:hint="eastAsia" w:asciiTheme="minorEastAsia" w:hAnsiTheme="minorEastAsia"/>
          <w:sz w:val="28"/>
          <w:szCs w:val="28"/>
        </w:rPr>
        <w:t>02</w:t>
      </w:r>
      <w:r>
        <w:rPr>
          <w:rFonts w:asciiTheme="minorEastAsia" w:hAnsiTheme="minorEastAsia"/>
          <w:sz w:val="28"/>
          <w:szCs w:val="28"/>
        </w:rPr>
        <w:t>@126.com</w:t>
      </w:r>
    </w:p>
    <w:p>
      <w:pPr>
        <w:rPr>
          <w:rFonts w:asciiTheme="minorEastAsia" w:hAnsiTheme="minorEastAsia"/>
          <w:sz w:val="28"/>
          <w:szCs w:val="32"/>
        </w:rPr>
      </w:pPr>
      <w:r>
        <w:rPr>
          <w:rFonts w:hint="eastAsia" w:asciiTheme="minorEastAsia" w:hAnsiTheme="minorEastAsia"/>
          <w:sz w:val="28"/>
          <w:szCs w:val="32"/>
        </w:rPr>
        <w:t>特此公告。</w:t>
      </w:r>
    </w:p>
    <w:p>
      <w:pPr>
        <w:ind w:firstLine="8400" w:firstLineChars="3000"/>
        <w:rPr>
          <w:rFonts w:asciiTheme="minorEastAsia" w:hAnsiTheme="minorEastAsia"/>
          <w:sz w:val="28"/>
          <w:szCs w:val="32"/>
        </w:rPr>
      </w:pPr>
      <w:r>
        <w:rPr>
          <w:rFonts w:hint="eastAsia" w:asciiTheme="minorEastAsia" w:hAnsiTheme="minorEastAsia"/>
          <w:sz w:val="28"/>
          <w:szCs w:val="32"/>
        </w:rPr>
        <w:t>中州铝业生产管控中心</w:t>
      </w:r>
    </w:p>
    <w:p>
      <w:pPr>
        <w:ind w:firstLine="8820" w:firstLineChars="3150"/>
        <w:rPr>
          <w:rFonts w:hint="default" w:asciiTheme="minorEastAsia" w:hAnsiTheme="minorEastAsia" w:eastAsiaTheme="minorEastAsia"/>
          <w:color w:val="FF0000"/>
          <w:sz w:val="28"/>
          <w:szCs w:val="32"/>
          <w:lang w:val="en-US" w:eastAsia="zh-CN"/>
        </w:rPr>
      </w:pPr>
      <w:r>
        <w:rPr>
          <w:rFonts w:hint="eastAsia" w:asciiTheme="minorEastAsia" w:hAnsiTheme="minorEastAsia"/>
          <w:color w:val="000000" w:themeColor="text1"/>
          <w:sz w:val="28"/>
          <w:szCs w:val="32"/>
        </w:rPr>
        <w:t>202</w:t>
      </w:r>
      <w:r>
        <w:rPr>
          <w:rFonts w:hint="eastAsia" w:asciiTheme="minorEastAsia" w:hAnsiTheme="minorEastAsia"/>
          <w:color w:val="000000" w:themeColor="text1"/>
          <w:sz w:val="28"/>
          <w:szCs w:val="32"/>
          <w:lang w:val="en-US" w:eastAsia="zh-CN"/>
        </w:rPr>
        <w:t>6</w:t>
      </w:r>
      <w:r>
        <w:rPr>
          <w:rFonts w:hint="eastAsia" w:asciiTheme="minorEastAsia" w:hAnsiTheme="minorEastAsia"/>
          <w:color w:val="000000" w:themeColor="text1"/>
          <w:sz w:val="28"/>
          <w:szCs w:val="32"/>
          <w:lang w:eastAsia="zh-CN"/>
        </w:rPr>
        <w:t>年</w:t>
      </w:r>
      <w:r>
        <w:rPr>
          <w:rFonts w:hint="eastAsia" w:asciiTheme="minorEastAsia" w:hAnsiTheme="minorEastAsia"/>
          <w:color w:val="000000" w:themeColor="text1"/>
          <w:sz w:val="28"/>
          <w:szCs w:val="32"/>
          <w:lang w:val="en-US" w:eastAsia="zh-CN"/>
        </w:rPr>
        <w:t>5月26日</w:t>
      </w:r>
    </w:p>
    <w:sectPr>
      <w:pgSz w:w="16838" w:h="11906" w:orient="landscape"/>
      <w:pgMar w:top="851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15B9E"/>
    <w:rsid w:val="00006474"/>
    <w:rsid w:val="00015B9E"/>
    <w:rsid w:val="000301F8"/>
    <w:rsid w:val="00047902"/>
    <w:rsid w:val="000A0D11"/>
    <w:rsid w:val="000C3D02"/>
    <w:rsid w:val="001000A9"/>
    <w:rsid w:val="00134CD8"/>
    <w:rsid w:val="00134E51"/>
    <w:rsid w:val="001378C9"/>
    <w:rsid w:val="001543D5"/>
    <w:rsid w:val="00166CBF"/>
    <w:rsid w:val="0017106A"/>
    <w:rsid w:val="001776D6"/>
    <w:rsid w:val="0018178C"/>
    <w:rsid w:val="00186C09"/>
    <w:rsid w:val="00190902"/>
    <w:rsid w:val="0019215C"/>
    <w:rsid w:val="001922B9"/>
    <w:rsid w:val="001B4E3E"/>
    <w:rsid w:val="001C5909"/>
    <w:rsid w:val="001D429C"/>
    <w:rsid w:val="001D6B52"/>
    <w:rsid w:val="001E7D56"/>
    <w:rsid w:val="001F2081"/>
    <w:rsid w:val="001F30F3"/>
    <w:rsid w:val="00212EAF"/>
    <w:rsid w:val="00233653"/>
    <w:rsid w:val="0023531B"/>
    <w:rsid w:val="002536B4"/>
    <w:rsid w:val="00261EFF"/>
    <w:rsid w:val="00266EB9"/>
    <w:rsid w:val="00286E7D"/>
    <w:rsid w:val="00292C50"/>
    <w:rsid w:val="002A11DD"/>
    <w:rsid w:val="002B0F63"/>
    <w:rsid w:val="002B1667"/>
    <w:rsid w:val="002B2CE5"/>
    <w:rsid w:val="002B4BDA"/>
    <w:rsid w:val="002C2FFA"/>
    <w:rsid w:val="002E7E03"/>
    <w:rsid w:val="002F1B0F"/>
    <w:rsid w:val="00304810"/>
    <w:rsid w:val="00332511"/>
    <w:rsid w:val="00332558"/>
    <w:rsid w:val="00333FF6"/>
    <w:rsid w:val="003444FF"/>
    <w:rsid w:val="00350A89"/>
    <w:rsid w:val="003733D1"/>
    <w:rsid w:val="00390ABE"/>
    <w:rsid w:val="00393777"/>
    <w:rsid w:val="003A40F4"/>
    <w:rsid w:val="003B21BD"/>
    <w:rsid w:val="003C4CD5"/>
    <w:rsid w:val="003D30EC"/>
    <w:rsid w:val="003E0090"/>
    <w:rsid w:val="004076C3"/>
    <w:rsid w:val="00417814"/>
    <w:rsid w:val="00420E5C"/>
    <w:rsid w:val="004212A6"/>
    <w:rsid w:val="00425989"/>
    <w:rsid w:val="004265A7"/>
    <w:rsid w:val="004412C6"/>
    <w:rsid w:val="004472DA"/>
    <w:rsid w:val="00464D95"/>
    <w:rsid w:val="004915B7"/>
    <w:rsid w:val="00491AE0"/>
    <w:rsid w:val="0049338A"/>
    <w:rsid w:val="004A2B84"/>
    <w:rsid w:val="004A3C7C"/>
    <w:rsid w:val="004A6016"/>
    <w:rsid w:val="004B7E35"/>
    <w:rsid w:val="004C755F"/>
    <w:rsid w:val="004D5AC6"/>
    <w:rsid w:val="004E1417"/>
    <w:rsid w:val="004F289A"/>
    <w:rsid w:val="004F42B6"/>
    <w:rsid w:val="004F6701"/>
    <w:rsid w:val="00502A4E"/>
    <w:rsid w:val="00516ADA"/>
    <w:rsid w:val="00521958"/>
    <w:rsid w:val="00521F37"/>
    <w:rsid w:val="00530CAC"/>
    <w:rsid w:val="00536F4E"/>
    <w:rsid w:val="00543FC5"/>
    <w:rsid w:val="005537F3"/>
    <w:rsid w:val="005776C3"/>
    <w:rsid w:val="00577A0B"/>
    <w:rsid w:val="00590B39"/>
    <w:rsid w:val="005C3416"/>
    <w:rsid w:val="005D2C96"/>
    <w:rsid w:val="005D359C"/>
    <w:rsid w:val="005D63F4"/>
    <w:rsid w:val="00602D0F"/>
    <w:rsid w:val="0060431E"/>
    <w:rsid w:val="00605DB0"/>
    <w:rsid w:val="00622D18"/>
    <w:rsid w:val="00635587"/>
    <w:rsid w:val="00637F5C"/>
    <w:rsid w:val="00654F65"/>
    <w:rsid w:val="00655B8E"/>
    <w:rsid w:val="006755E5"/>
    <w:rsid w:val="0067785F"/>
    <w:rsid w:val="006A5ADD"/>
    <w:rsid w:val="006D33FE"/>
    <w:rsid w:val="006E2FD5"/>
    <w:rsid w:val="006E4C7B"/>
    <w:rsid w:val="00705709"/>
    <w:rsid w:val="0071483B"/>
    <w:rsid w:val="0072084B"/>
    <w:rsid w:val="00731318"/>
    <w:rsid w:val="00740E58"/>
    <w:rsid w:val="00751CE0"/>
    <w:rsid w:val="007534CE"/>
    <w:rsid w:val="00757893"/>
    <w:rsid w:val="007735A1"/>
    <w:rsid w:val="007736BD"/>
    <w:rsid w:val="007813EC"/>
    <w:rsid w:val="007929C9"/>
    <w:rsid w:val="00796FE1"/>
    <w:rsid w:val="007B489E"/>
    <w:rsid w:val="007D2C4C"/>
    <w:rsid w:val="007E2B69"/>
    <w:rsid w:val="007F47BC"/>
    <w:rsid w:val="00822B45"/>
    <w:rsid w:val="00832781"/>
    <w:rsid w:val="008412F9"/>
    <w:rsid w:val="00843D8D"/>
    <w:rsid w:val="00873F4D"/>
    <w:rsid w:val="008962C3"/>
    <w:rsid w:val="008C3CBE"/>
    <w:rsid w:val="008E42E5"/>
    <w:rsid w:val="00904618"/>
    <w:rsid w:val="00942A1B"/>
    <w:rsid w:val="00962CB3"/>
    <w:rsid w:val="00964C64"/>
    <w:rsid w:val="0098030E"/>
    <w:rsid w:val="009835F3"/>
    <w:rsid w:val="00983C83"/>
    <w:rsid w:val="009855A9"/>
    <w:rsid w:val="009939D8"/>
    <w:rsid w:val="009B303A"/>
    <w:rsid w:val="009D2E78"/>
    <w:rsid w:val="009D38C8"/>
    <w:rsid w:val="009D6DAC"/>
    <w:rsid w:val="009E0DA4"/>
    <w:rsid w:val="009E7C45"/>
    <w:rsid w:val="009F198E"/>
    <w:rsid w:val="00A06562"/>
    <w:rsid w:val="00A11362"/>
    <w:rsid w:val="00A11B0E"/>
    <w:rsid w:val="00A128D1"/>
    <w:rsid w:val="00A26DA3"/>
    <w:rsid w:val="00A333D0"/>
    <w:rsid w:val="00A66800"/>
    <w:rsid w:val="00A70F76"/>
    <w:rsid w:val="00A864CD"/>
    <w:rsid w:val="00AA01D4"/>
    <w:rsid w:val="00AA1C68"/>
    <w:rsid w:val="00AA699C"/>
    <w:rsid w:val="00AA7BD0"/>
    <w:rsid w:val="00AB4BCB"/>
    <w:rsid w:val="00AB58DC"/>
    <w:rsid w:val="00AC2A6E"/>
    <w:rsid w:val="00AD3D36"/>
    <w:rsid w:val="00AE503D"/>
    <w:rsid w:val="00AE646E"/>
    <w:rsid w:val="00AF3D3F"/>
    <w:rsid w:val="00B21713"/>
    <w:rsid w:val="00B31FF0"/>
    <w:rsid w:val="00B355BA"/>
    <w:rsid w:val="00B54557"/>
    <w:rsid w:val="00B76F44"/>
    <w:rsid w:val="00B77E41"/>
    <w:rsid w:val="00B80888"/>
    <w:rsid w:val="00B8300E"/>
    <w:rsid w:val="00B830D7"/>
    <w:rsid w:val="00BA5D3D"/>
    <w:rsid w:val="00BB2524"/>
    <w:rsid w:val="00BC023E"/>
    <w:rsid w:val="00BD4F79"/>
    <w:rsid w:val="00BE4EFB"/>
    <w:rsid w:val="00BF34FE"/>
    <w:rsid w:val="00C3516E"/>
    <w:rsid w:val="00C37027"/>
    <w:rsid w:val="00C4116B"/>
    <w:rsid w:val="00C5456E"/>
    <w:rsid w:val="00C576F1"/>
    <w:rsid w:val="00C6779C"/>
    <w:rsid w:val="00C80438"/>
    <w:rsid w:val="00C82ECE"/>
    <w:rsid w:val="00C8326B"/>
    <w:rsid w:val="00CA53CE"/>
    <w:rsid w:val="00CC5245"/>
    <w:rsid w:val="00CD0D15"/>
    <w:rsid w:val="00CD4166"/>
    <w:rsid w:val="00CD784F"/>
    <w:rsid w:val="00CE4461"/>
    <w:rsid w:val="00D23B00"/>
    <w:rsid w:val="00D253F9"/>
    <w:rsid w:val="00D26834"/>
    <w:rsid w:val="00D34B1B"/>
    <w:rsid w:val="00D40B6D"/>
    <w:rsid w:val="00D479B0"/>
    <w:rsid w:val="00D574FE"/>
    <w:rsid w:val="00D64490"/>
    <w:rsid w:val="00D708F7"/>
    <w:rsid w:val="00D76585"/>
    <w:rsid w:val="00D97063"/>
    <w:rsid w:val="00D976D4"/>
    <w:rsid w:val="00DC21AB"/>
    <w:rsid w:val="00DE64F8"/>
    <w:rsid w:val="00DF32EB"/>
    <w:rsid w:val="00E176FD"/>
    <w:rsid w:val="00E22E66"/>
    <w:rsid w:val="00E36963"/>
    <w:rsid w:val="00E47C12"/>
    <w:rsid w:val="00E54CF1"/>
    <w:rsid w:val="00E63EB3"/>
    <w:rsid w:val="00E74E75"/>
    <w:rsid w:val="00EA415E"/>
    <w:rsid w:val="00EB1204"/>
    <w:rsid w:val="00ED23DF"/>
    <w:rsid w:val="00EE41EF"/>
    <w:rsid w:val="00EF0C58"/>
    <w:rsid w:val="00EF7C13"/>
    <w:rsid w:val="00F07FD2"/>
    <w:rsid w:val="00F210CB"/>
    <w:rsid w:val="00F24BA0"/>
    <w:rsid w:val="00F30FFA"/>
    <w:rsid w:val="00F378B1"/>
    <w:rsid w:val="00F42F16"/>
    <w:rsid w:val="00F47922"/>
    <w:rsid w:val="00F51BC8"/>
    <w:rsid w:val="00F567D6"/>
    <w:rsid w:val="00F76A94"/>
    <w:rsid w:val="00F86E6C"/>
    <w:rsid w:val="00F913B8"/>
    <w:rsid w:val="00F94EB6"/>
    <w:rsid w:val="00FA1ACD"/>
    <w:rsid w:val="00FA5F70"/>
    <w:rsid w:val="00FB51AB"/>
    <w:rsid w:val="00FB6979"/>
    <w:rsid w:val="00FD0333"/>
    <w:rsid w:val="00FD2836"/>
    <w:rsid w:val="00FD2846"/>
    <w:rsid w:val="00FF20E2"/>
    <w:rsid w:val="09867538"/>
    <w:rsid w:val="0E3C6F4D"/>
    <w:rsid w:val="1C020D5D"/>
    <w:rsid w:val="29CD310E"/>
    <w:rsid w:val="39F807D1"/>
    <w:rsid w:val="3A915D99"/>
    <w:rsid w:val="48575B77"/>
    <w:rsid w:val="4EE872FC"/>
    <w:rsid w:val="53941E8B"/>
    <w:rsid w:val="5B6B6D49"/>
    <w:rsid w:val="5BAC108B"/>
    <w:rsid w:val="6CDF416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36</Words>
  <Characters>209</Characters>
  <Lines>1</Lines>
  <Paragraphs>1</Paragraphs>
  <TotalTime>39</TotalTime>
  <ScaleCrop>false</ScaleCrop>
  <LinksUpToDate>false</LinksUpToDate>
  <CharactersWithSpaces>244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2019-08-12T07:55:00Z</dcterms:created>
  <dc:creator>1</dc:creator>
  <cp:lastModifiedBy>Administrator</cp:lastModifiedBy>
  <dcterms:modified xsi:type="dcterms:W3CDTF">2026-05-26T03:57:34Z</dcterms:modified>
  <cp:revision>152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5428E51D4E0C4C4B8E7E2E382796E8B8</vt:lpwstr>
  </property>
</Properties>
</file>