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44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</w:p>
    <w:p w14:paraId="73ED6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采购结果</w:t>
      </w:r>
      <w:r>
        <w:rPr>
          <w:rFonts w:hint="eastAsia" w:ascii="Times New Roman" w:hAnsi="Times New Roman" w:eastAsia="方正小标宋简体" w:cs="Times New Roman"/>
          <w:sz w:val="44"/>
          <w:szCs w:val="52"/>
          <w:lang w:val="en-US" w:eastAsia="zh-CN"/>
        </w:rPr>
        <w:t>公示</w:t>
      </w:r>
    </w:p>
    <w:p w14:paraId="3EBD1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</w:p>
    <w:p w14:paraId="6AAF3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采购编号：CG-ZZ-202608-KCB-TZK-046</w:t>
      </w:r>
    </w:p>
    <w:p w14:paraId="2C3E6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项目名称：中铝中州矿业有限公司段村、雷沟铝土矿矿井水处理扩容及水资源综合利用项目地勘</w:t>
      </w:r>
    </w:p>
    <w:p w14:paraId="70550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7AE3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推荐中选人：河南地矿集团中昊建设工程有限公司</w:t>
      </w:r>
    </w:p>
    <w:p w14:paraId="5CCB1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价格：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70,00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0.00元（含税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，增值税率6%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p w14:paraId="0ED4F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818D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监督部门：中铝中州铝业有限公司纪委工作部</w:t>
      </w:r>
    </w:p>
    <w:p w14:paraId="2EA71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投诉举报电话：0391-3503580</w:t>
      </w:r>
    </w:p>
    <w:p w14:paraId="237D5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投诉举报邮箱：zzlyjw02@126.com</w:t>
      </w:r>
    </w:p>
    <w:p w14:paraId="2857A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06EA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截止日期：自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之日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48小时。</w:t>
      </w:r>
    </w:p>
    <w:p w14:paraId="5A67C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特此公告。</w:t>
      </w:r>
    </w:p>
    <w:p w14:paraId="4A3B5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8BE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A99F6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6年9月4日</w:t>
      </w:r>
      <w:bookmarkStart w:id="0" w:name="_GoBack"/>
      <w:bookmarkEnd w:id="0"/>
    </w:p>
    <w:sectPr>
      <w:pgSz w:w="11906" w:h="16838"/>
      <w:pgMar w:top="1440" w:right="1800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22EC8"/>
    <w:rsid w:val="05F2584F"/>
    <w:rsid w:val="07672E32"/>
    <w:rsid w:val="077C7272"/>
    <w:rsid w:val="08E918BF"/>
    <w:rsid w:val="0E073C1E"/>
    <w:rsid w:val="129D11DD"/>
    <w:rsid w:val="13333507"/>
    <w:rsid w:val="13FC3C48"/>
    <w:rsid w:val="16827759"/>
    <w:rsid w:val="190247DA"/>
    <w:rsid w:val="1D201555"/>
    <w:rsid w:val="1D8675F4"/>
    <w:rsid w:val="1F117B06"/>
    <w:rsid w:val="219519F6"/>
    <w:rsid w:val="21DC6263"/>
    <w:rsid w:val="2DC73A0C"/>
    <w:rsid w:val="2DCC218F"/>
    <w:rsid w:val="30C41C11"/>
    <w:rsid w:val="3727738D"/>
    <w:rsid w:val="3D1543E6"/>
    <w:rsid w:val="43CB7A8F"/>
    <w:rsid w:val="43EA5DFC"/>
    <w:rsid w:val="44C23966"/>
    <w:rsid w:val="468C5308"/>
    <w:rsid w:val="4CAF1587"/>
    <w:rsid w:val="4EBE3323"/>
    <w:rsid w:val="4FA82F90"/>
    <w:rsid w:val="51DF265F"/>
    <w:rsid w:val="51F025B2"/>
    <w:rsid w:val="53805B88"/>
    <w:rsid w:val="579851C5"/>
    <w:rsid w:val="57A90EE1"/>
    <w:rsid w:val="5A7B328D"/>
    <w:rsid w:val="5BFA6CF7"/>
    <w:rsid w:val="5CBC4731"/>
    <w:rsid w:val="640434C5"/>
    <w:rsid w:val="64512CE9"/>
    <w:rsid w:val="69076303"/>
    <w:rsid w:val="6FB64406"/>
    <w:rsid w:val="74003C5F"/>
    <w:rsid w:val="7EF2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218</Characters>
  <Lines>0</Lines>
  <Paragraphs>0</Paragraphs>
  <TotalTime>0</TotalTime>
  <ScaleCrop>false</ScaleCrop>
  <LinksUpToDate>false</LinksUpToDate>
  <CharactersWithSpaces>218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2024-07-17T10:47:00Z</dcterms:created>
  <dc:creator>Administrator</dc:creator>
  <cp:lastModifiedBy>李旭鹏</cp:lastModifiedBy>
  <dcterms:modified xsi:type="dcterms:W3CDTF">2026-09-04T10:08:45Z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AB1FF2DC1EA4451B98C7386915173A60</vt:lpwstr>
  </property>
  <property fmtid="{D5CDD505-2E9C-101B-9397-08002B2CF9AE}" pid="4" name="KSOTemplateDocerSaveRecord">
    <vt:lpwstr>eyJoZGlkIjoiYzc5M2MwZjY2ZTE0ZjlhZjIyMzMzNjcwMzNlODFjMmUiLCJ1c2VySWQiOiIxOTI0Mzg1NDcifQ==</vt:lpwstr>
  </property>
</Properties>
</file>